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3A" w:rsidRPr="007D27FF" w:rsidRDefault="002E6A7C" w:rsidP="004001E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Suport.DRAC</w:t>
      </w:r>
      <w:proofErr w:type="spellEnd"/>
      <w:r>
        <w:rPr>
          <w:b/>
          <w:sz w:val="32"/>
          <w:szCs w:val="32"/>
        </w:rPr>
        <w:t xml:space="preserve"> i Servei de Personal</w:t>
      </w:r>
      <w:r w:rsidR="00655181">
        <w:rPr>
          <w:b/>
          <w:sz w:val="32"/>
          <w:szCs w:val="32"/>
        </w:rPr>
        <w:t xml:space="preserve"> (SP)</w:t>
      </w:r>
    </w:p>
    <w:p w:rsidR="00AC00AD" w:rsidRPr="006A4F47" w:rsidRDefault="006A4F47" w:rsidP="00AC00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Índex</w:t>
      </w:r>
    </w:p>
    <w:p w:rsidR="006A4F47" w:rsidRDefault="006A4F47" w:rsidP="005B5D1B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b/>
          <w:sz w:val="24"/>
          <w:szCs w:val="24"/>
        </w:rPr>
      </w:pPr>
      <w:r w:rsidRPr="00011C8B">
        <w:rPr>
          <w:b/>
          <w:sz w:val="24"/>
          <w:szCs w:val="24"/>
        </w:rPr>
        <w:t>Objectiu del document</w:t>
      </w:r>
    </w:p>
    <w:p w:rsidR="005B5D1B" w:rsidRPr="00011C8B" w:rsidRDefault="005B5D1B" w:rsidP="005B5D1B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Incidències que s’han de resoldre</w:t>
      </w:r>
    </w:p>
    <w:p w:rsidR="006A4F47" w:rsidRPr="00576404" w:rsidRDefault="008C6320" w:rsidP="005B5D1B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Tipologia d’incidències</w:t>
      </w:r>
    </w:p>
    <w:p w:rsidR="006A4F47" w:rsidRDefault="006A4F47" w:rsidP="005B5D1B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b/>
          <w:sz w:val="24"/>
          <w:szCs w:val="24"/>
        </w:rPr>
      </w:pPr>
      <w:r w:rsidRPr="00011C8B">
        <w:rPr>
          <w:b/>
          <w:sz w:val="24"/>
          <w:szCs w:val="24"/>
        </w:rPr>
        <w:t xml:space="preserve">Personal </w:t>
      </w:r>
      <w:r w:rsidR="008C6320">
        <w:rPr>
          <w:b/>
          <w:sz w:val="24"/>
          <w:szCs w:val="24"/>
        </w:rPr>
        <w:t>que col·labora des del Servei de Personal. Annex 1.</w:t>
      </w:r>
    </w:p>
    <w:p w:rsidR="006A4F47" w:rsidRPr="00011C8B" w:rsidRDefault="006A4F47" w:rsidP="006A4F47">
      <w:pPr>
        <w:spacing w:after="240"/>
        <w:ind w:left="714"/>
        <w:jc w:val="both"/>
        <w:rPr>
          <w:b/>
          <w:sz w:val="24"/>
          <w:szCs w:val="24"/>
        </w:rPr>
      </w:pPr>
    </w:p>
    <w:p w:rsidR="006A4F47" w:rsidRPr="00011C8B" w:rsidRDefault="006A4F47" w:rsidP="006A4F47">
      <w:pPr>
        <w:numPr>
          <w:ilvl w:val="0"/>
          <w:numId w:val="17"/>
        </w:numPr>
        <w:spacing w:after="240"/>
        <w:jc w:val="both"/>
        <w:rPr>
          <w:b/>
          <w:sz w:val="24"/>
          <w:szCs w:val="24"/>
        </w:rPr>
      </w:pPr>
      <w:r w:rsidRPr="00011C8B">
        <w:rPr>
          <w:b/>
          <w:sz w:val="24"/>
          <w:szCs w:val="24"/>
        </w:rPr>
        <w:t>Objectiu del document</w:t>
      </w:r>
    </w:p>
    <w:p w:rsidR="009A106B" w:rsidRDefault="006A4F47" w:rsidP="00AC00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Amb aquest document es pretén regular la resolució de tiquets mitjançant </w:t>
      </w:r>
      <w:proofErr w:type="spellStart"/>
      <w:r>
        <w:rPr>
          <w:sz w:val="24"/>
          <w:szCs w:val="24"/>
        </w:rPr>
        <w:t>Suport.DRAC</w:t>
      </w:r>
      <w:proofErr w:type="spellEnd"/>
      <w:r>
        <w:rPr>
          <w:sz w:val="24"/>
          <w:szCs w:val="24"/>
        </w:rPr>
        <w:t xml:space="preserve"> per part del</w:t>
      </w:r>
      <w:r w:rsidR="007A6911">
        <w:rPr>
          <w:sz w:val="24"/>
          <w:szCs w:val="24"/>
        </w:rPr>
        <w:t xml:space="preserve">s tècnics de </w:t>
      </w:r>
      <w:proofErr w:type="spellStart"/>
      <w:r w:rsidR="007A6911">
        <w:rPr>
          <w:sz w:val="24"/>
          <w:szCs w:val="24"/>
        </w:rPr>
        <w:t>l’OTRDI-CTT</w:t>
      </w:r>
      <w:proofErr w:type="spellEnd"/>
      <w:r w:rsidR="007A6911">
        <w:rPr>
          <w:sz w:val="24"/>
          <w:szCs w:val="24"/>
        </w:rPr>
        <w:t xml:space="preserve"> i els tècnics del Servei de Personal respecte a dades que s’han carregat des de la base de dades de personal.</w:t>
      </w:r>
    </w:p>
    <w:p w:rsidR="005B5D1B" w:rsidRPr="00011C8B" w:rsidRDefault="005B5D1B" w:rsidP="005B5D1B">
      <w:pPr>
        <w:numPr>
          <w:ilvl w:val="0"/>
          <w:numId w:val="17"/>
        </w:num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Incidències que s’han de resoldre</w:t>
      </w:r>
    </w:p>
    <w:p w:rsidR="005B5D1B" w:rsidRDefault="005B5D1B" w:rsidP="00AC00AD">
      <w:pPr>
        <w:jc w:val="both"/>
        <w:rPr>
          <w:sz w:val="24"/>
          <w:szCs w:val="24"/>
        </w:rPr>
      </w:pPr>
      <w:r>
        <w:rPr>
          <w:sz w:val="24"/>
          <w:szCs w:val="24"/>
        </w:rPr>
        <w:t>L’objecte d’aquestes incidències són les dades personals provinents de la base de dades de personal</w:t>
      </w:r>
      <w:r w:rsidR="003F6BD1">
        <w:rPr>
          <w:sz w:val="24"/>
          <w:szCs w:val="24"/>
        </w:rPr>
        <w:t xml:space="preserve">, ja siguin les dades històriques </w:t>
      </w:r>
      <w:r w:rsidR="007A6911">
        <w:rPr>
          <w:sz w:val="24"/>
          <w:szCs w:val="24"/>
        </w:rPr>
        <w:t xml:space="preserve">migrades des de Fènix </w:t>
      </w:r>
      <w:r w:rsidR="003F6BD1">
        <w:rPr>
          <w:sz w:val="24"/>
          <w:szCs w:val="24"/>
        </w:rPr>
        <w:t>com les noves dades que es carreguin des de SAP.</w:t>
      </w:r>
    </w:p>
    <w:p w:rsidR="003F6BD1" w:rsidRDefault="003F6BD1" w:rsidP="00AC00AD">
      <w:pPr>
        <w:jc w:val="both"/>
        <w:rPr>
          <w:sz w:val="24"/>
          <w:szCs w:val="24"/>
        </w:rPr>
      </w:pPr>
      <w:r>
        <w:rPr>
          <w:sz w:val="24"/>
          <w:szCs w:val="24"/>
        </w:rPr>
        <w:t>Relació de dades: adscripcions orgàniques, adscripcions funcionals, càrrecs acadèmics, situacions professionals, doctorats, titulacions universitàries oficials, titulacions de postgrau, dades de contacte del currículum.</w:t>
      </w:r>
    </w:p>
    <w:p w:rsidR="006A4F47" w:rsidRPr="00576404" w:rsidRDefault="007A6911" w:rsidP="005B5D1B">
      <w:pPr>
        <w:numPr>
          <w:ilvl w:val="0"/>
          <w:numId w:val="17"/>
        </w:num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Tipologia d’incidències</w:t>
      </w:r>
    </w:p>
    <w:p w:rsidR="006A4F47" w:rsidRDefault="006A4F47" w:rsidP="00AC00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D’acord amb el procediment general, el Servei de Personal actua com a grup </w:t>
      </w:r>
      <w:proofErr w:type="spellStart"/>
      <w:r>
        <w:rPr>
          <w:sz w:val="24"/>
          <w:szCs w:val="24"/>
        </w:rPr>
        <w:t>resolutor</w:t>
      </w:r>
      <w:proofErr w:type="spellEnd"/>
      <w:r>
        <w:rPr>
          <w:sz w:val="24"/>
          <w:szCs w:val="24"/>
        </w:rPr>
        <w:t xml:space="preserve"> de tercer nivell</w:t>
      </w:r>
      <w:r w:rsidR="0004537D">
        <w:rPr>
          <w:sz w:val="24"/>
          <w:szCs w:val="24"/>
        </w:rPr>
        <w:t>. El procediment per a la resolució dels tiquets és el següent:</w:t>
      </w:r>
    </w:p>
    <w:p w:rsidR="0004537D" w:rsidRPr="007A6911" w:rsidRDefault="0004537D" w:rsidP="008C6320">
      <w:pPr>
        <w:spacing w:after="0" w:line="240" w:lineRule="auto"/>
        <w:jc w:val="both"/>
        <w:rPr>
          <w:sz w:val="24"/>
          <w:szCs w:val="24"/>
        </w:rPr>
      </w:pPr>
      <w:r w:rsidRPr="007A6911">
        <w:rPr>
          <w:sz w:val="24"/>
          <w:szCs w:val="24"/>
        </w:rPr>
        <w:t xml:space="preserve">Arriba un tiquet i des de </w:t>
      </w:r>
      <w:proofErr w:type="spellStart"/>
      <w:r w:rsidRPr="007A6911">
        <w:rPr>
          <w:sz w:val="24"/>
          <w:szCs w:val="24"/>
        </w:rPr>
        <w:t>l'OTRDI</w:t>
      </w:r>
      <w:proofErr w:type="spellEnd"/>
      <w:r w:rsidRPr="007A6911">
        <w:rPr>
          <w:sz w:val="24"/>
          <w:szCs w:val="24"/>
        </w:rPr>
        <w:t xml:space="preserve"> comprovem a </w:t>
      </w:r>
      <w:proofErr w:type="spellStart"/>
      <w:r w:rsidRPr="007A6911">
        <w:rPr>
          <w:sz w:val="24"/>
          <w:szCs w:val="24"/>
        </w:rPr>
        <w:t>HR-ACCESS</w:t>
      </w:r>
      <w:proofErr w:type="spellEnd"/>
      <w:r w:rsidRPr="007A6911">
        <w:rPr>
          <w:sz w:val="24"/>
          <w:szCs w:val="24"/>
        </w:rPr>
        <w:t xml:space="preserve"> / SAP si </w:t>
      </w:r>
      <w:r w:rsidR="005B5D1B" w:rsidRPr="007A6911">
        <w:rPr>
          <w:sz w:val="24"/>
          <w:szCs w:val="24"/>
        </w:rPr>
        <w:t xml:space="preserve">la dada que s’ha de revisar </w:t>
      </w:r>
      <w:r w:rsidRPr="007A6911">
        <w:rPr>
          <w:sz w:val="24"/>
          <w:szCs w:val="24"/>
        </w:rPr>
        <w:t>és</w:t>
      </w:r>
      <w:r w:rsidR="005B5D1B" w:rsidRPr="007A6911">
        <w:rPr>
          <w:sz w:val="24"/>
          <w:szCs w:val="24"/>
        </w:rPr>
        <w:t xml:space="preserve"> correcta o no</w:t>
      </w:r>
      <w:r w:rsidRPr="007A6911">
        <w:rPr>
          <w:sz w:val="24"/>
          <w:szCs w:val="24"/>
        </w:rPr>
        <w:t>:</w:t>
      </w:r>
    </w:p>
    <w:p w:rsidR="0004537D" w:rsidRDefault="00655181" w:rsidP="0004537D">
      <w:pPr>
        <w:pStyle w:val="Pargrafdellista"/>
        <w:numPr>
          <w:ilvl w:val="1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A. </w:t>
      </w:r>
      <w:r w:rsidR="00BA6562">
        <w:rPr>
          <w:sz w:val="24"/>
          <w:szCs w:val="24"/>
        </w:rPr>
        <w:t>Són dades de càrrega de SAP incorrectes i a la base de dades de personal són correctes</w:t>
      </w:r>
      <w:r w:rsidR="0004537D">
        <w:rPr>
          <w:sz w:val="24"/>
          <w:szCs w:val="24"/>
        </w:rPr>
        <w:t xml:space="preserve">. </w:t>
      </w:r>
      <w:r w:rsidR="00BA6562">
        <w:rPr>
          <w:sz w:val="24"/>
          <w:szCs w:val="24"/>
        </w:rPr>
        <w:t xml:space="preserve">És un problema de la càrrega automàtica de dades. </w:t>
      </w:r>
      <w:r w:rsidR="0004537D">
        <w:rPr>
          <w:sz w:val="24"/>
          <w:szCs w:val="24"/>
        </w:rPr>
        <w:t xml:space="preserve">El tiquet s’assigna al </w:t>
      </w:r>
      <w:r w:rsidR="00B808A6">
        <w:rPr>
          <w:sz w:val="24"/>
          <w:szCs w:val="24"/>
        </w:rPr>
        <w:t>tècnic informàtic (</w:t>
      </w:r>
      <w:r w:rsidR="0004537D">
        <w:rPr>
          <w:sz w:val="24"/>
          <w:szCs w:val="24"/>
        </w:rPr>
        <w:t>Lluís</w:t>
      </w:r>
      <w:r w:rsidR="007A6911">
        <w:rPr>
          <w:sz w:val="24"/>
          <w:szCs w:val="24"/>
        </w:rPr>
        <w:t xml:space="preserve"> </w:t>
      </w:r>
      <w:proofErr w:type="spellStart"/>
      <w:r w:rsidR="007A6911">
        <w:rPr>
          <w:sz w:val="24"/>
          <w:szCs w:val="24"/>
        </w:rPr>
        <w:t>Malvis</w:t>
      </w:r>
      <w:proofErr w:type="spellEnd"/>
      <w:r w:rsidR="00B808A6">
        <w:rPr>
          <w:sz w:val="24"/>
          <w:szCs w:val="24"/>
        </w:rPr>
        <w:t>,</w:t>
      </w:r>
      <w:r w:rsidR="007A6911">
        <w:rPr>
          <w:sz w:val="24"/>
          <w:szCs w:val="24"/>
        </w:rPr>
        <w:t xml:space="preserve"> </w:t>
      </w:r>
      <w:proofErr w:type="spellStart"/>
      <w:r w:rsidR="007A6911">
        <w:rPr>
          <w:sz w:val="24"/>
          <w:szCs w:val="24"/>
        </w:rPr>
        <w:t>OTRDI-CTT</w:t>
      </w:r>
      <w:proofErr w:type="spellEnd"/>
      <w:r w:rsidR="007A6911">
        <w:rPr>
          <w:sz w:val="24"/>
          <w:szCs w:val="24"/>
        </w:rPr>
        <w:t>)</w:t>
      </w:r>
      <w:r w:rsidR="0004537D">
        <w:rPr>
          <w:sz w:val="24"/>
          <w:szCs w:val="24"/>
        </w:rPr>
        <w:t>.</w:t>
      </w:r>
      <w:r w:rsidR="00010E14">
        <w:rPr>
          <w:sz w:val="24"/>
          <w:szCs w:val="24"/>
        </w:rPr>
        <w:t xml:space="preserve"> Depèn de la incidència s’haurà d’assignar a l’equip </w:t>
      </w:r>
      <w:proofErr w:type="spellStart"/>
      <w:r w:rsidR="00010E14">
        <w:rPr>
          <w:sz w:val="24"/>
          <w:szCs w:val="24"/>
        </w:rPr>
        <w:t>d’UPCnet</w:t>
      </w:r>
      <w:proofErr w:type="spellEnd"/>
      <w:r w:rsidR="00C00333">
        <w:rPr>
          <w:sz w:val="24"/>
          <w:szCs w:val="24"/>
        </w:rPr>
        <w:t xml:space="preserve"> responsable de la càrrega de dades.</w:t>
      </w:r>
    </w:p>
    <w:p w:rsidR="0004537D" w:rsidRDefault="00655181" w:rsidP="0004537D">
      <w:pPr>
        <w:pStyle w:val="Pargrafdellista"/>
        <w:numPr>
          <w:ilvl w:val="1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04537D">
        <w:rPr>
          <w:sz w:val="24"/>
          <w:szCs w:val="24"/>
        </w:rPr>
        <w:t>Són dades històriques de Fènix que són incorrectes i a la base de dades de personal són correctes. L</w:t>
      </w:r>
      <w:r w:rsidR="00B808A6">
        <w:rPr>
          <w:sz w:val="24"/>
          <w:szCs w:val="24"/>
        </w:rPr>
        <w:t>a persona que coordina els tiquets (</w:t>
      </w:r>
      <w:r w:rsidR="0004537D">
        <w:rPr>
          <w:sz w:val="24"/>
          <w:szCs w:val="24"/>
        </w:rPr>
        <w:t xml:space="preserve">Emma </w:t>
      </w:r>
      <w:proofErr w:type="spellStart"/>
      <w:r w:rsidR="007A6911">
        <w:rPr>
          <w:sz w:val="24"/>
          <w:szCs w:val="24"/>
        </w:rPr>
        <w:t>Rodriguez</w:t>
      </w:r>
      <w:proofErr w:type="spellEnd"/>
      <w:r w:rsidR="00B808A6">
        <w:rPr>
          <w:sz w:val="24"/>
          <w:szCs w:val="24"/>
        </w:rPr>
        <w:t>,</w:t>
      </w:r>
      <w:r w:rsidR="007A6911">
        <w:rPr>
          <w:sz w:val="24"/>
          <w:szCs w:val="24"/>
        </w:rPr>
        <w:t xml:space="preserve"> </w:t>
      </w:r>
      <w:proofErr w:type="spellStart"/>
      <w:r w:rsidR="007A6911">
        <w:rPr>
          <w:sz w:val="24"/>
          <w:szCs w:val="24"/>
        </w:rPr>
        <w:t>OTRDI-CTT</w:t>
      </w:r>
      <w:proofErr w:type="spellEnd"/>
      <w:r w:rsidR="007A6911">
        <w:rPr>
          <w:sz w:val="24"/>
          <w:szCs w:val="24"/>
        </w:rPr>
        <w:t xml:space="preserve">) </w:t>
      </w:r>
      <w:r w:rsidR="0004537D">
        <w:rPr>
          <w:sz w:val="24"/>
          <w:szCs w:val="24"/>
        </w:rPr>
        <w:t xml:space="preserve">assigna el tiquet a una persona de </w:t>
      </w:r>
      <w:proofErr w:type="spellStart"/>
      <w:r w:rsidR="0004537D">
        <w:rPr>
          <w:sz w:val="24"/>
          <w:szCs w:val="24"/>
        </w:rPr>
        <w:t>l’OTRDI</w:t>
      </w:r>
      <w:r w:rsidR="007A6911">
        <w:rPr>
          <w:sz w:val="24"/>
          <w:szCs w:val="24"/>
        </w:rPr>
        <w:t>-CTT</w:t>
      </w:r>
      <w:proofErr w:type="spellEnd"/>
      <w:r w:rsidR="0004537D">
        <w:rPr>
          <w:sz w:val="24"/>
          <w:szCs w:val="24"/>
        </w:rPr>
        <w:t>.</w:t>
      </w:r>
      <w:r w:rsidR="00C00333">
        <w:rPr>
          <w:sz w:val="24"/>
          <w:szCs w:val="24"/>
        </w:rPr>
        <w:t xml:space="preserve"> És resol i es tanca el tiquet.</w:t>
      </w:r>
    </w:p>
    <w:p w:rsidR="00641295" w:rsidRPr="00641295" w:rsidRDefault="00655181" w:rsidP="0004537D">
      <w:pPr>
        <w:pStyle w:val="Pargrafdellista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  <w:lang w:val="es-ES" w:eastAsia="es-ES"/>
        </w:rPr>
      </w:pPr>
      <w:r>
        <w:rPr>
          <w:sz w:val="24"/>
          <w:szCs w:val="24"/>
        </w:rPr>
        <w:t xml:space="preserve">C. </w:t>
      </w:r>
      <w:r w:rsidR="00BA6562" w:rsidRPr="00BA6562">
        <w:rPr>
          <w:sz w:val="24"/>
          <w:szCs w:val="24"/>
        </w:rPr>
        <w:t xml:space="preserve">Són dades històriques de Fènix o dades de càrrega de SAP que són incorrectes i a la base de dades de personal són incorrectes. </w:t>
      </w:r>
    </w:p>
    <w:p w:rsidR="00641295" w:rsidRPr="00641295" w:rsidRDefault="00BA6562" w:rsidP="00641295">
      <w:pPr>
        <w:pStyle w:val="Pargrafdellista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  <w:lang w:val="es-ES" w:eastAsia="es-ES"/>
        </w:rPr>
      </w:pPr>
      <w:r w:rsidRPr="00BA6562">
        <w:rPr>
          <w:sz w:val="24"/>
          <w:szCs w:val="24"/>
        </w:rPr>
        <w:t>L</w:t>
      </w:r>
      <w:r w:rsidR="00B808A6">
        <w:rPr>
          <w:sz w:val="24"/>
          <w:szCs w:val="24"/>
        </w:rPr>
        <w:t>a persona que coordina</w:t>
      </w:r>
      <w:r w:rsidRPr="00BA6562">
        <w:rPr>
          <w:sz w:val="24"/>
          <w:szCs w:val="24"/>
        </w:rPr>
        <w:t xml:space="preserve"> assigna el tiquet al tècnic del Servei de Personal en funció de l’adscripció orgànica de la persona que ha iniciat el tiquet. </w:t>
      </w:r>
    </w:p>
    <w:p w:rsidR="00641295" w:rsidRPr="00641295" w:rsidRDefault="00BA6562" w:rsidP="00641295">
      <w:pPr>
        <w:pStyle w:val="Pargrafdellista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  <w:lang w:val="es-ES" w:eastAsia="es-ES"/>
        </w:rPr>
      </w:pPr>
      <w:r w:rsidRPr="00BA6562">
        <w:rPr>
          <w:sz w:val="24"/>
          <w:szCs w:val="24"/>
        </w:rPr>
        <w:t xml:space="preserve">El SP </w:t>
      </w:r>
      <w:r w:rsidR="007A6911">
        <w:rPr>
          <w:sz w:val="24"/>
          <w:szCs w:val="24"/>
        </w:rPr>
        <w:t>adjunta els comentaris</w:t>
      </w:r>
      <w:r w:rsidR="00641295">
        <w:rPr>
          <w:sz w:val="24"/>
          <w:szCs w:val="24"/>
        </w:rPr>
        <w:t>.</w:t>
      </w:r>
      <w:r w:rsidR="00641295" w:rsidRPr="00641295">
        <w:rPr>
          <w:sz w:val="24"/>
          <w:szCs w:val="24"/>
        </w:rPr>
        <w:t xml:space="preserve"> </w:t>
      </w:r>
      <w:r w:rsidR="00641295">
        <w:rPr>
          <w:sz w:val="24"/>
          <w:szCs w:val="24"/>
        </w:rPr>
        <w:t>Les comunicacions sobre la incidència s’han d’introduir com a Comentaris privats amb notificació a l</w:t>
      </w:r>
      <w:r w:rsidR="00B808A6">
        <w:rPr>
          <w:sz w:val="24"/>
          <w:szCs w:val="24"/>
        </w:rPr>
        <w:t>a persona que coordina els tiquets</w:t>
      </w:r>
      <w:r w:rsidR="00641295">
        <w:rPr>
          <w:sz w:val="24"/>
          <w:szCs w:val="24"/>
        </w:rPr>
        <w:t xml:space="preserve">. </w:t>
      </w:r>
    </w:p>
    <w:p w:rsidR="007A6911" w:rsidRPr="007A6911" w:rsidRDefault="00B808A6" w:rsidP="00641295">
      <w:pPr>
        <w:pStyle w:val="Pargrafdellista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  <w:lang w:val="es-ES" w:eastAsia="es-ES"/>
        </w:rPr>
      </w:pPr>
      <w:r>
        <w:rPr>
          <w:sz w:val="24"/>
          <w:szCs w:val="24"/>
        </w:rPr>
        <w:t>La persona que coordina</w:t>
      </w:r>
      <w:r w:rsidR="007A6911">
        <w:rPr>
          <w:sz w:val="24"/>
          <w:szCs w:val="24"/>
        </w:rPr>
        <w:t xml:space="preserve"> tanca el tiquet.</w:t>
      </w:r>
    </w:p>
    <w:p w:rsidR="007A6911" w:rsidRPr="007A6911" w:rsidRDefault="007A6911" w:rsidP="007A6911">
      <w:pPr>
        <w:pStyle w:val="Pargrafdellista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A6911">
        <w:rPr>
          <w:sz w:val="24"/>
          <w:szCs w:val="24"/>
        </w:rPr>
        <w:t xml:space="preserve">En el </w:t>
      </w:r>
      <w:r>
        <w:rPr>
          <w:sz w:val="24"/>
          <w:szCs w:val="24"/>
        </w:rPr>
        <w:t xml:space="preserve">cas que s’hagin d’actualitzar dades a la base de dades de personal, el SP ho gestionarà d’acord amb els seus procediments i el </w:t>
      </w:r>
      <w:proofErr w:type="spellStart"/>
      <w:r>
        <w:rPr>
          <w:sz w:val="24"/>
          <w:szCs w:val="24"/>
        </w:rPr>
        <w:t>PUC-Personal</w:t>
      </w:r>
      <w:proofErr w:type="spellEnd"/>
      <w:r>
        <w:rPr>
          <w:sz w:val="24"/>
          <w:szCs w:val="24"/>
        </w:rPr>
        <w:t>.</w:t>
      </w:r>
    </w:p>
    <w:p w:rsidR="00655181" w:rsidRPr="00655181" w:rsidRDefault="00655181" w:rsidP="007A6911">
      <w:pPr>
        <w:pStyle w:val="Pargrafdellista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  <w:lang w:val="es-ES" w:eastAsia="es-ES"/>
        </w:rPr>
      </w:pPr>
      <w:r>
        <w:rPr>
          <w:sz w:val="24"/>
          <w:szCs w:val="24"/>
        </w:rPr>
        <w:t xml:space="preserve">En el cas que s’hagin d’actualitzar les dades a DRAC, en aquests moments, es farà per mitjà d’un tècnic de </w:t>
      </w:r>
      <w:proofErr w:type="spellStart"/>
      <w:r>
        <w:rPr>
          <w:sz w:val="24"/>
          <w:szCs w:val="24"/>
        </w:rPr>
        <w:t>l’OTRDI</w:t>
      </w:r>
      <w:r w:rsidR="007A6911">
        <w:rPr>
          <w:sz w:val="24"/>
          <w:szCs w:val="24"/>
        </w:rPr>
        <w:t>-CTT</w:t>
      </w:r>
      <w:proofErr w:type="spellEnd"/>
      <w:r>
        <w:rPr>
          <w:sz w:val="24"/>
          <w:szCs w:val="24"/>
        </w:rPr>
        <w:t xml:space="preserve"> el qual actualitzarà les dades a DRAC. Quan la càrrega de SAP estigui en funcionament es preveu que la dada s’actualitzi a DRAC mitjançant una nova càrrega de SAP.</w:t>
      </w:r>
    </w:p>
    <w:p w:rsidR="00655181" w:rsidRDefault="00655181" w:rsidP="00655181">
      <w:pPr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</w:p>
    <w:tbl>
      <w:tblPr>
        <w:tblStyle w:val="Taulaambquadrcula"/>
        <w:tblW w:w="0" w:type="auto"/>
        <w:tblInd w:w="2976" w:type="dxa"/>
        <w:tblLook w:val="04A0"/>
      </w:tblPr>
      <w:tblGrid>
        <w:gridCol w:w="4688"/>
        <w:gridCol w:w="2541"/>
        <w:gridCol w:w="2551"/>
      </w:tblGrid>
      <w:tr w:rsidR="00655181" w:rsidTr="005B5D1B">
        <w:tc>
          <w:tcPr>
            <w:tcW w:w="4688" w:type="dxa"/>
          </w:tcPr>
          <w:p w:rsidR="00655181" w:rsidRDefault="00655181" w:rsidP="0065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655181" w:rsidRDefault="00655181" w:rsidP="0065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SAP: dades correctes</w:t>
            </w:r>
          </w:p>
        </w:tc>
        <w:tc>
          <w:tcPr>
            <w:tcW w:w="2551" w:type="dxa"/>
          </w:tcPr>
          <w:p w:rsidR="00655181" w:rsidRDefault="00655181" w:rsidP="0065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SAP: dades incorrectes</w:t>
            </w:r>
          </w:p>
        </w:tc>
      </w:tr>
      <w:tr w:rsidR="00655181" w:rsidTr="005B5D1B">
        <w:tc>
          <w:tcPr>
            <w:tcW w:w="4688" w:type="dxa"/>
          </w:tcPr>
          <w:p w:rsidR="00655181" w:rsidRDefault="00655181" w:rsidP="0065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DRAC: dades històriques de Fènix incorrectes</w:t>
            </w:r>
          </w:p>
        </w:tc>
        <w:tc>
          <w:tcPr>
            <w:tcW w:w="2541" w:type="dxa"/>
          </w:tcPr>
          <w:p w:rsidR="00655181" w:rsidRDefault="00655181" w:rsidP="0065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551" w:type="dxa"/>
          </w:tcPr>
          <w:p w:rsidR="00655181" w:rsidRDefault="00655181" w:rsidP="0065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55181" w:rsidTr="005B5D1B">
        <w:tc>
          <w:tcPr>
            <w:tcW w:w="4688" w:type="dxa"/>
          </w:tcPr>
          <w:p w:rsidR="00655181" w:rsidRDefault="00655181" w:rsidP="0065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DRAC: dades de càrrega de SAP incorrectes</w:t>
            </w:r>
          </w:p>
        </w:tc>
        <w:tc>
          <w:tcPr>
            <w:tcW w:w="2541" w:type="dxa"/>
          </w:tcPr>
          <w:p w:rsidR="00655181" w:rsidRDefault="00655181" w:rsidP="0065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:rsidR="00655181" w:rsidRDefault="00655181" w:rsidP="0065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</w:tbl>
    <w:p w:rsidR="006A4F47" w:rsidRPr="007A6911" w:rsidRDefault="00655181" w:rsidP="007A691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="Verdana"/>
          <w:color w:val="000000"/>
          <w:sz w:val="24"/>
          <w:szCs w:val="24"/>
          <w:lang w:val="es-ES" w:eastAsia="es-ES"/>
        </w:rPr>
      </w:pPr>
      <w:r w:rsidRPr="00655181">
        <w:rPr>
          <w:sz w:val="24"/>
          <w:szCs w:val="24"/>
        </w:rPr>
        <w:t xml:space="preserve"> </w:t>
      </w:r>
    </w:p>
    <w:p w:rsidR="006A4F47" w:rsidRDefault="006A4F47" w:rsidP="006A4F47">
      <w:pPr>
        <w:numPr>
          <w:ilvl w:val="0"/>
          <w:numId w:val="17"/>
        </w:num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Personal que col·labora des del Servei de Personal</w:t>
      </w:r>
    </w:p>
    <w:p w:rsidR="006A4F47" w:rsidRDefault="006A4F47" w:rsidP="00B808A6">
      <w:pPr>
        <w:spacing w:after="0" w:line="240" w:lineRule="auto"/>
        <w:ind w:left="357"/>
        <w:jc w:val="both"/>
        <w:rPr>
          <w:sz w:val="24"/>
          <w:szCs w:val="24"/>
        </w:rPr>
      </w:pPr>
      <w:r w:rsidRPr="006A4F47">
        <w:rPr>
          <w:sz w:val="24"/>
          <w:szCs w:val="24"/>
        </w:rPr>
        <w:t xml:space="preserve">Persona responsable: Lidia </w:t>
      </w:r>
      <w:proofErr w:type="spellStart"/>
      <w:r w:rsidRPr="006A4F47">
        <w:rPr>
          <w:sz w:val="24"/>
          <w:szCs w:val="24"/>
        </w:rPr>
        <w:t>Ferreras</w:t>
      </w:r>
      <w:proofErr w:type="spellEnd"/>
      <w:r w:rsidRPr="006A4F47">
        <w:rPr>
          <w:sz w:val="24"/>
          <w:szCs w:val="24"/>
        </w:rPr>
        <w:t>.</w:t>
      </w:r>
      <w:r w:rsidR="00B808A6">
        <w:rPr>
          <w:sz w:val="24"/>
          <w:szCs w:val="24"/>
        </w:rPr>
        <w:t xml:space="preserve"> </w:t>
      </w:r>
      <w:r w:rsidRPr="006A4F47">
        <w:rPr>
          <w:sz w:val="24"/>
          <w:szCs w:val="24"/>
        </w:rPr>
        <w:t xml:space="preserve">Col·laboradors: Antonio </w:t>
      </w:r>
      <w:proofErr w:type="spellStart"/>
      <w:r w:rsidRPr="006A4F47">
        <w:rPr>
          <w:sz w:val="24"/>
          <w:szCs w:val="24"/>
        </w:rPr>
        <w:t>Cebrian</w:t>
      </w:r>
      <w:proofErr w:type="spellEnd"/>
      <w:r w:rsidRPr="006A4F47">
        <w:rPr>
          <w:sz w:val="24"/>
          <w:szCs w:val="24"/>
        </w:rPr>
        <w:t xml:space="preserve"> i Mary Gómez</w:t>
      </w:r>
    </w:p>
    <w:p w:rsidR="006A4F47" w:rsidRDefault="006A4F47" w:rsidP="006A4F47">
      <w:pPr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Personal enc</w:t>
      </w:r>
      <w:r w:rsidR="005B5D1B">
        <w:rPr>
          <w:sz w:val="24"/>
          <w:szCs w:val="24"/>
        </w:rPr>
        <w:t xml:space="preserve">arregat de resoldre els tiquets: Carolina Torres, Montse García, Francisco M. Muñoz, Cristina Casas, Montse </w:t>
      </w:r>
      <w:proofErr w:type="spellStart"/>
      <w:r w:rsidR="005B5D1B">
        <w:rPr>
          <w:sz w:val="24"/>
          <w:szCs w:val="24"/>
        </w:rPr>
        <w:t>Carbajal</w:t>
      </w:r>
      <w:proofErr w:type="spellEnd"/>
      <w:r w:rsidR="005B5D1B">
        <w:rPr>
          <w:sz w:val="24"/>
          <w:szCs w:val="24"/>
        </w:rPr>
        <w:t xml:space="preserve">, Sandra </w:t>
      </w:r>
      <w:proofErr w:type="spellStart"/>
      <w:r w:rsidR="005B5D1B">
        <w:rPr>
          <w:sz w:val="24"/>
          <w:szCs w:val="24"/>
        </w:rPr>
        <w:t>Carbajo</w:t>
      </w:r>
      <w:proofErr w:type="spellEnd"/>
      <w:r w:rsidR="005B5D1B">
        <w:rPr>
          <w:sz w:val="24"/>
          <w:szCs w:val="24"/>
        </w:rPr>
        <w:t>.</w:t>
      </w:r>
    </w:p>
    <w:p w:rsidR="005B5D1B" w:rsidRPr="005B5D1B" w:rsidRDefault="005B5D1B" w:rsidP="006A4F47">
      <w:pPr>
        <w:spacing w:after="0" w:line="240" w:lineRule="auto"/>
        <w:ind w:left="357"/>
        <w:jc w:val="both"/>
        <w:rPr>
          <w:sz w:val="24"/>
          <w:szCs w:val="24"/>
        </w:rPr>
      </w:pPr>
      <w:r w:rsidRPr="005B5D1B">
        <w:rPr>
          <w:sz w:val="24"/>
          <w:szCs w:val="24"/>
        </w:rPr>
        <w:t xml:space="preserve">Annex 1. Personal encarregat de resoldre tiquets i unitat </w:t>
      </w:r>
      <w:proofErr w:type="spellStart"/>
      <w:r w:rsidRPr="005B5D1B">
        <w:rPr>
          <w:sz w:val="24"/>
          <w:szCs w:val="24"/>
        </w:rPr>
        <w:t>básica</w:t>
      </w:r>
      <w:proofErr w:type="spellEnd"/>
      <w:r w:rsidRPr="005B5D1B">
        <w:rPr>
          <w:sz w:val="24"/>
          <w:szCs w:val="24"/>
        </w:rPr>
        <w:t>.</w:t>
      </w:r>
    </w:p>
    <w:p w:rsidR="005B5D1B" w:rsidRDefault="005B5D1B" w:rsidP="00A17D70">
      <w:pPr>
        <w:pStyle w:val="Pargrafdellista"/>
        <w:spacing w:after="0"/>
        <w:ind w:left="0"/>
        <w:jc w:val="both"/>
        <w:rPr>
          <w:b/>
          <w:sz w:val="24"/>
          <w:szCs w:val="24"/>
        </w:rPr>
      </w:pPr>
    </w:p>
    <w:p w:rsidR="007A6911" w:rsidRDefault="00A17D70" w:rsidP="00A17D70">
      <w:pPr>
        <w:pStyle w:val="Pargrafdellista"/>
        <w:spacing w:after="0"/>
        <w:ind w:left="0"/>
        <w:jc w:val="both"/>
        <w:rPr>
          <w:b/>
          <w:sz w:val="24"/>
          <w:szCs w:val="24"/>
        </w:rPr>
      </w:pPr>
      <w:r w:rsidRPr="00984C17">
        <w:rPr>
          <w:b/>
          <w:sz w:val="24"/>
          <w:szCs w:val="24"/>
        </w:rPr>
        <w:t xml:space="preserve">Administració de DRAC. Oficina Tècnica de </w:t>
      </w:r>
      <w:proofErr w:type="spellStart"/>
      <w:r w:rsidRPr="00984C17">
        <w:rPr>
          <w:b/>
          <w:sz w:val="24"/>
          <w:szCs w:val="24"/>
        </w:rPr>
        <w:t>RDI</w:t>
      </w:r>
      <w:proofErr w:type="spellEnd"/>
      <w:r w:rsidRPr="00984C17">
        <w:rPr>
          <w:b/>
          <w:sz w:val="24"/>
          <w:szCs w:val="24"/>
        </w:rPr>
        <w:t>. Centre de Transferència de Tecnologia.</w:t>
      </w:r>
      <w:r w:rsidR="00B808A6">
        <w:rPr>
          <w:b/>
          <w:sz w:val="24"/>
          <w:szCs w:val="24"/>
        </w:rPr>
        <w:t xml:space="preserve"> </w:t>
      </w:r>
      <w:r w:rsidR="007A6911">
        <w:rPr>
          <w:b/>
          <w:sz w:val="24"/>
          <w:szCs w:val="24"/>
        </w:rPr>
        <w:t>Servei de Personal</w:t>
      </w:r>
    </w:p>
    <w:p w:rsidR="005B5D1B" w:rsidRPr="00B808A6" w:rsidRDefault="00A17D70" w:rsidP="00B808A6">
      <w:pPr>
        <w:pStyle w:val="Pargrafdellista"/>
        <w:spacing w:after="0"/>
        <w:ind w:left="0"/>
        <w:jc w:val="both"/>
        <w:rPr>
          <w:b/>
          <w:sz w:val="24"/>
          <w:szCs w:val="24"/>
        </w:rPr>
      </w:pPr>
      <w:r w:rsidRPr="00C6290F">
        <w:rPr>
          <w:b/>
          <w:sz w:val="24"/>
          <w:szCs w:val="24"/>
        </w:rPr>
        <w:t xml:space="preserve">Barcelona, </w:t>
      </w:r>
      <w:r w:rsidR="00B808A6">
        <w:rPr>
          <w:b/>
          <w:sz w:val="24"/>
          <w:szCs w:val="24"/>
        </w:rPr>
        <w:t>14</w:t>
      </w:r>
      <w:r w:rsidR="003F6BD1">
        <w:rPr>
          <w:b/>
          <w:sz w:val="24"/>
          <w:szCs w:val="24"/>
        </w:rPr>
        <w:t xml:space="preserve"> de desembre del 2009</w:t>
      </w:r>
    </w:p>
    <w:p w:rsidR="005B5D1B" w:rsidRPr="005B5D1B" w:rsidRDefault="005B5D1B" w:rsidP="005B5D1B">
      <w:pPr>
        <w:spacing w:after="0" w:line="240" w:lineRule="auto"/>
        <w:ind w:left="357"/>
        <w:jc w:val="both"/>
        <w:rPr>
          <w:b/>
          <w:sz w:val="24"/>
          <w:szCs w:val="24"/>
        </w:rPr>
      </w:pPr>
      <w:r w:rsidRPr="005B5D1B">
        <w:rPr>
          <w:b/>
          <w:sz w:val="24"/>
          <w:szCs w:val="24"/>
        </w:rPr>
        <w:lastRenderedPageBreak/>
        <w:t xml:space="preserve">Annex 1. Personal encarregat de resoldre tiquets i unitat </w:t>
      </w:r>
      <w:proofErr w:type="spellStart"/>
      <w:r w:rsidRPr="005B5D1B">
        <w:rPr>
          <w:b/>
          <w:sz w:val="24"/>
          <w:szCs w:val="24"/>
        </w:rPr>
        <w:t>básica</w:t>
      </w:r>
      <w:proofErr w:type="spellEnd"/>
      <w:r w:rsidRPr="005B5D1B">
        <w:rPr>
          <w:b/>
          <w:sz w:val="24"/>
          <w:szCs w:val="24"/>
        </w:rPr>
        <w:t>.</w:t>
      </w:r>
    </w:p>
    <w:p w:rsidR="005B5D1B" w:rsidRDefault="005B5D1B" w:rsidP="00AB51D0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  <w:lang w:val="es-ES" w:eastAsia="es-ES"/>
        </w:rPr>
      </w:pPr>
    </w:p>
    <w:p w:rsidR="007C3139" w:rsidRPr="00A17D70" w:rsidRDefault="005A5B5B" w:rsidP="00A17D70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  <w:lang w:val="es-ES" w:eastAsia="es-ES"/>
        </w:rPr>
      </w:pPr>
      <w:r>
        <w:rPr>
          <w:rFonts w:ascii="Tms Rmn" w:hAnsi="Tms Rmn"/>
          <w:sz w:val="24"/>
          <w:szCs w:val="24"/>
          <w:lang w:val="es-ES" w:eastAsia="es-ES"/>
        </w:rPr>
      </w:r>
      <w:r>
        <w:rPr>
          <w:rFonts w:ascii="Tms Rmn" w:hAnsi="Tms Rmn"/>
          <w:sz w:val="24"/>
          <w:szCs w:val="24"/>
          <w:lang w:val="es-ES" w:eastAsia="es-ES"/>
        </w:rPr>
        <w:pict>
          <v:group id="_x0000_s1028" editas="canvas" style="width:696.1pt;height:409.95pt;mso-position-horizontal-relative:char;mso-position-vertical-relative:line" coordorigin="-14,-15" coordsize="15614,101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14;top:-15;width:15614;height:10150" o:preferrelative="f">
              <v:fill o:detectmouseclick="t"/>
              <v:path o:extrusionok="t" o:connecttype="none"/>
              <o:lock v:ext="edit" text="t"/>
            </v:shape>
            <v:group id="_x0000_s1229" style="position:absolute;left:-14;top:-15;width:15614;height:10150" coordorigin="-14,-15" coordsize="15614,10150">
              <v:rect id="_x0000_s1029" style="position:absolute;left:14;top:15;width:9824;height:237" fillcolor="silver" stroked="f"/>
              <v:rect id="_x0000_s1030" style="position:absolute;left:10207;top:490;width:5393;height:237" fillcolor="silver" stroked="f"/>
              <v:rect id="_x0000_s1031" style="position:absolute;left:297;top:15;width:401;height:412;v-text-anchor:top" filled="f" stroked="f">
                <v:textbox style="mso-next-textbox:#_x0000_s1031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6"/>
                          <w:lang w:val="en-US"/>
                        </w:rPr>
                        <w:t>CODI</w:t>
                      </w:r>
                    </w:p>
                  </w:txbxContent>
                </v:textbox>
              </v:rect>
              <v:rect id="_x0000_s1032" style="position:absolute;left:3199;top:15;width:1227;height:412;v-text-anchor:top" filled="f" stroked="f">
                <v:textbox style="mso-next-textbox:#_x0000_s1032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6"/>
                          <w:lang w:val="en-US"/>
                        </w:rPr>
                        <w:t>DEPARTAMENT</w:t>
                      </w:r>
                    </w:p>
                  </w:txbxContent>
                </v:textbox>
              </v:rect>
              <v:rect id="_x0000_s1033" style="position:absolute;left:7630;top:15;width:1218;height:412;v-text-anchor:top" filled="f" stroked="f">
                <v:textbox style="mso-next-textbox:#_x0000_s1033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6"/>
                          <w:lang w:val="en-US"/>
                        </w:rPr>
                        <w:t>RESPONSABLE</w:t>
                      </w:r>
                    </w:p>
                  </w:txbxContent>
                </v:textbox>
              </v:rect>
              <v:rect id="_x0000_s1034" style="position:absolute;left:42;top:267;width:267;height:412;v-text-anchor:top" filled="f" stroked="f">
                <v:textbox style="mso-next-textbox:#_x0000_s1034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702            </w:t>
                      </w:r>
                    </w:p>
                  </w:txbxContent>
                </v:textbox>
              </v:rect>
              <v:rect id="_x0000_s1035" style="position:absolute;left:1005;top:267;width:4517;height:412;v-text-anchor:top" filled="f" stroked="f">
                <v:textbox style="mso-next-textbox:#_x0000_s1035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CIENCIA DELS MATERIALS I ENGINYERIA METAL·LÚRGICA  </w:t>
                      </w:r>
                    </w:p>
                  </w:txbxContent>
                </v:textbox>
              </v:rect>
              <v:rect id="_x0000_s1036" style="position:absolute;left:6668;top:267;width:1103;height:412;v-text-anchor:top" filled="f" stroked="f">
                <v:textbox style="mso-next-textbox:#_x0000_s1036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Carolina Torres</w:t>
                      </w:r>
                    </w:p>
                  </w:txbxContent>
                </v:textbox>
              </v:rect>
              <v:rect id="_x0000_s1037" style="position:absolute;left:42;top:520;width:267;height:412;v-text-anchor:top" filled="f" stroked="f">
                <v:textbox style="mso-next-textbox:#_x0000_s1037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703            </w:t>
                      </w:r>
                    </w:p>
                  </w:txbxContent>
                </v:textbox>
              </v:rect>
              <v:rect id="_x0000_s1038" style="position:absolute;left:1005;top:520;width:2516;height:412;v-text-anchor:top" filled="f" stroked="f">
                <v:textbox style="mso-next-textbox:#_x0000_s1038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COMPOSICIÓ ARQUITECTÒNICA                    </w:t>
                      </w:r>
                    </w:p>
                  </w:txbxContent>
                </v:textbox>
              </v:rect>
              <v:rect id="_x0000_s1039" style="position:absolute;left:6668;top:520;width:1103;height:412;v-text-anchor:top" filled="f" stroked="f">
                <v:textbox style="mso-next-textbox:#_x0000_s1039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Carolina Torres</w:t>
                      </w:r>
                    </w:p>
                  </w:txbxContent>
                </v:textbox>
              </v:rect>
              <v:rect id="_x0000_s1040" style="position:absolute;left:10405;top:505;width:1218;height:412;v-text-anchor:top" filled="f" stroked="f">
                <v:textbox style="mso-next-textbox:#_x0000_s1040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6"/>
                          <w:lang w:val="en-US"/>
                        </w:rPr>
                        <w:t>RESPONSABLE</w:t>
                      </w:r>
                    </w:p>
                  </w:txbxContent>
                </v:textbox>
              </v:rect>
              <v:rect id="_x0000_s1041" style="position:absolute;left:12486;top:505;width:1885;height:412;v-text-anchor:top" filled="f" stroked="f">
                <v:textbox style="mso-next-textbox:#_x0000_s1041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6"/>
                          <w:lang w:val="en-US"/>
                        </w:rPr>
                        <w:t>ADREÇA ELECTRÒNICA</w:t>
                      </w:r>
                    </w:p>
                  </w:txbxContent>
                </v:textbox>
              </v:rect>
              <v:rect id="_x0000_s1042" style="position:absolute;left:15090;top:505;width:445;height:412;v-text-anchor:top" filled="f" stroked="f">
                <v:textbox style="mso-next-textbox:#_x0000_s1042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proofErr w:type="gramStart"/>
                      <w:r w:rsidRPr="005B5D1B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6"/>
                          <w:lang w:val="en-US"/>
                        </w:rPr>
                        <w:t>TELF.</w:t>
                      </w:r>
                      <w:proofErr w:type="gramEnd"/>
                    </w:p>
                  </w:txbxContent>
                </v:textbox>
              </v:rect>
              <v:rect id="_x0000_s1043" style="position:absolute;left:42;top:742;width:267;height:412;v-text-anchor:top" filled="f" stroked="f">
                <v:textbox style="mso-next-textbox:#_x0000_s1043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704            </w:t>
                      </w:r>
                    </w:p>
                  </w:txbxContent>
                </v:textbox>
              </v:rect>
              <v:rect id="_x0000_s1044" style="position:absolute;left:1005;top:742;width:3210;height:412;v-text-anchor:top" filled="f" stroked="f">
                <v:textbox style="mso-next-textbox:#_x0000_s1044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CONSTRUCCIONS ARQUITECTÒNIQUES I             </w:t>
                      </w:r>
                    </w:p>
                  </w:txbxContent>
                </v:textbox>
              </v:rect>
              <v:rect id="_x0000_s1045" style="position:absolute;left:6668;top:742;width:1103;height:412;v-text-anchor:top" filled="f" stroked="f">
                <v:textbox style="mso-next-textbox:#_x0000_s1045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Carolina Torres</w:t>
                      </w:r>
                    </w:p>
                  </w:txbxContent>
                </v:textbox>
              </v:rect>
              <v:rect id="_x0000_s1046" style="position:absolute;left:10249;top:742;width:1103;height:412;v-text-anchor:top" filled="f" stroked="f">
                <v:textbox style="mso-next-textbox:#_x0000_s1046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Carolina Torres</w:t>
                      </w:r>
                    </w:p>
                  </w:txbxContent>
                </v:textbox>
              </v:rect>
              <v:rect id="_x0000_s1047" style="position:absolute;left:11834;top:742;width:2412;height:412;v-text-anchor:top" filled="f" stroked="f">
                <v:textbox style="mso-next-textbox:#_x0000_s1047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CAROLINA.TORRES@UPC.EDU</w:t>
                      </w:r>
                    </w:p>
                  </w:txbxContent>
                </v:textbox>
              </v:rect>
              <v:rect id="_x0000_s1048" style="position:absolute;left:15119;top:742;width:445;height:412;v-text-anchor:top" filled="f" stroked="f">
                <v:textbox style="mso-next-textbox:#_x0000_s1048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16173</w:t>
                      </w:r>
                    </w:p>
                  </w:txbxContent>
                </v:textbox>
              </v:rect>
              <v:rect id="_x0000_s1049" style="position:absolute;left:42;top:965;width:267;height:412;v-text-anchor:top" filled="f" stroked="f">
                <v:textbox style="mso-next-textbox:#_x0000_s1049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705            </w:t>
                      </w:r>
                    </w:p>
                  </w:txbxContent>
                </v:textbox>
              </v:rect>
              <v:rect id="_x0000_s1050" style="position:absolute;left:1005;top:965;width:3254;height:412;v-text-anchor:top" filled="f" stroked="f">
                <v:textbox style="mso-next-textbox:#_x0000_s1050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CONSTRUCCIONS ARQUITECTÒNIQUES II            </w:t>
                      </w:r>
                    </w:p>
                  </w:txbxContent>
                </v:textbox>
              </v:rect>
              <v:rect id="_x0000_s1051" style="position:absolute;left:6668;top:965;width:1103;height:412;v-text-anchor:top" filled="f" stroked="f">
                <v:textbox style="mso-next-textbox:#_x0000_s1051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Carolina Torres</w:t>
                      </w:r>
                    </w:p>
                  </w:txbxContent>
                </v:textbox>
              </v:rect>
              <v:rect id="_x0000_s1052" style="position:absolute;left:10249;top:965;width:1041;height:412;v-text-anchor:top" filled="f" stroked="f">
                <v:textbox style="mso-next-textbox:#_x0000_s1052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Montse</w:t>
                      </w:r>
                      <w:proofErr w:type="spellEnd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 Garcia</w:t>
                      </w:r>
                    </w:p>
                  </w:txbxContent>
                </v:textbox>
              </v:rect>
              <v:rect id="_x0000_s1053" style="position:absolute;left:11834;top:965;width:2365;height:412;v-text-anchor:top" filled="f" stroked="f">
                <v:textbox style="mso-next-textbox:#_x0000_s1053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MONTSE.GARCIA.DOMINGUEZ</w:t>
                      </w:r>
                    </w:p>
                  </w:txbxContent>
                </v:textbox>
              </v:rect>
              <v:rect id="_x0000_s1054" style="position:absolute;left:15119;top:965;width:445;height:412;v-text-anchor:top" filled="f" stroked="f">
                <v:textbox style="mso-next-textbox:#_x0000_s1054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16170</w:t>
                      </w:r>
                    </w:p>
                  </w:txbxContent>
                </v:textbox>
              </v:rect>
              <v:rect id="_x0000_s1055" style="position:absolute;left:42;top:1202;width:267;height:412;v-text-anchor:top" filled="f" stroked="f">
                <v:textbox style="mso-next-textbox:#_x0000_s1055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706            </w:t>
                      </w:r>
                    </w:p>
                  </w:txbxContent>
                </v:textbox>
              </v:rect>
              <v:rect id="_x0000_s1056" style="position:absolute;left:1005;top:1202;width:2730;height:412;v-text-anchor:top" filled="f" stroked="f">
                <v:textbox style="mso-next-textbox:#_x0000_s1056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ENGINYERIA DE LA CONSTRUCCIÓ                 </w:t>
                      </w:r>
                    </w:p>
                  </w:txbxContent>
                </v:textbox>
              </v:rect>
              <v:rect id="_x0000_s1057" style="position:absolute;left:6668;top:1202;width:1103;height:412;v-text-anchor:top" filled="f" stroked="f">
                <v:textbox style="mso-next-textbox:#_x0000_s1057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Carolina Torres</w:t>
                      </w:r>
                    </w:p>
                  </w:txbxContent>
                </v:textbox>
              </v:rect>
              <v:rect id="_x0000_s1058" style="position:absolute;left:10249;top:1202;width:1396;height:412;v-text-anchor:top" filled="f" stroked="f">
                <v:textbox style="mso-next-textbox:#_x0000_s1058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Francisco M </w:t>
                      </w: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Muñoz</w:t>
                      </w:r>
                      <w:proofErr w:type="spellEnd"/>
                    </w:p>
                  </w:txbxContent>
                </v:textbox>
              </v:rect>
              <v:rect id="_x0000_s1059" style="position:absolute;left:11834;top:1202;width:3114;height:412;v-text-anchor:top" filled="f" stroked="f">
                <v:textbox style="mso-next-textbox:#_x0000_s1059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FRANCISCO.MIGUEL.MUNOZ@UPC.EDU</w:t>
                      </w:r>
                    </w:p>
                  </w:txbxContent>
                </v:textbox>
              </v:rect>
              <v:rect id="_x0000_s1060" style="position:absolute;left:15119;top:1202;width:445;height:412;v-text-anchor:top" filled="f" stroked="f">
                <v:textbox style="mso-next-textbox:#_x0000_s1060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15612</w:t>
                      </w:r>
                    </w:p>
                  </w:txbxContent>
                </v:textbox>
              </v:rect>
              <v:rect id="_x0000_s1061" style="position:absolute;left:42;top:1425;width:267;height:412;v-text-anchor:top" filled="f" stroked="f">
                <v:textbox style="mso-next-textbox:#_x0000_s1061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707            </w:t>
                      </w:r>
                    </w:p>
                  </w:txbxContent>
                </v:textbox>
              </v:rect>
              <v:rect id="_x0000_s1062" style="position:absolute;left:1005;top:1425;width:5477;height:412;v-text-anchor:top" filled="f" stroked="f">
                <v:textbox style="mso-next-textbox:#_x0000_s1062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s-ES"/>
                        </w:rPr>
                        <w:t>ENGINYERIA DE SISTEMES, AUTOMÀTICA I INFORMÀTICA INDUSTRIAL</w:t>
                      </w:r>
                    </w:p>
                  </w:txbxContent>
                </v:textbox>
              </v:rect>
              <v:rect id="_x0000_s1063" style="position:absolute;left:6668;top:1425;width:1103;height:412;v-text-anchor:top" filled="f" stroked="f">
                <v:textbox style="mso-next-textbox:#_x0000_s1063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Carolina Torres</w:t>
                      </w:r>
                    </w:p>
                  </w:txbxContent>
                </v:textbox>
              </v:rect>
              <v:rect id="_x0000_s1064" style="position:absolute;left:10249;top:1425;width:1041;height:412;v-text-anchor:top" filled="f" stroked="f">
                <v:textbox style="mso-next-textbox:#_x0000_s1064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Cristina </w:t>
                      </w: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Casas</w:t>
                      </w:r>
                      <w:proofErr w:type="spellEnd"/>
                    </w:p>
                  </w:txbxContent>
                </v:textbox>
              </v:rect>
              <v:rect id="_x0000_s1065" style="position:absolute;left:11834;top:1425;width:2857;height:412;v-text-anchor:top" filled="f" stroked="f">
                <v:textbox style="mso-next-textbox:#_x0000_s1065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CRISTINA.CASAS.BENITO@UPC.EDU</w:t>
                      </w:r>
                    </w:p>
                  </w:txbxContent>
                </v:textbox>
              </v:rect>
              <v:rect id="_x0000_s1066" style="position:absolute;left:15119;top:1425;width:445;height:412;v-text-anchor:top" filled="f" stroked="f">
                <v:textbox style="mso-next-textbox:#_x0000_s1066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16175</w:t>
                      </w:r>
                    </w:p>
                  </w:txbxContent>
                </v:textbox>
              </v:rect>
              <v:rect id="_x0000_s1067" style="position:absolute;left:42;top:1662;width:267;height:412;v-text-anchor:top" filled="f" stroked="f">
                <v:textbox style="mso-next-textbox:#_x0000_s1067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708            </w:t>
                      </w:r>
                    </w:p>
                  </w:txbxContent>
                </v:textbox>
              </v:rect>
              <v:rect id="_x0000_s1068" style="position:absolute;left:1005;top:1662;width:4517;height:412;v-text-anchor:top" filled="f" stroked="f">
                <v:textbox style="mso-next-textbox:#_x0000_s1068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s-ES"/>
                        </w:rPr>
                        <w:t xml:space="preserve">ENGINYERIA DEL TERRENY, CARTOGRÀFICA I GEOFÍSICA    </w:t>
                      </w:r>
                    </w:p>
                  </w:txbxContent>
                </v:textbox>
              </v:rect>
              <v:rect id="_x0000_s1069" style="position:absolute;left:6668;top:1662;width:1103;height:412;v-text-anchor:top" filled="f" stroked="f">
                <v:textbox style="mso-next-textbox:#_x0000_s1069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Carolina Torres</w:t>
                      </w:r>
                    </w:p>
                  </w:txbxContent>
                </v:textbox>
              </v:rect>
              <v:rect id="_x0000_s1070" style="position:absolute;left:10249;top:1662;width:1166;height:412;v-text-anchor:top" filled="f" stroked="f">
                <v:textbox style="mso-next-textbox:#_x0000_s1070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Montse</w:t>
                      </w:r>
                      <w:proofErr w:type="spellEnd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Carbajal</w:t>
                      </w:r>
                      <w:proofErr w:type="spellEnd"/>
                    </w:p>
                  </w:txbxContent>
                </v:textbox>
              </v:rect>
              <v:rect id="_x0000_s1071" style="position:absolute;left:11834;top:1662;width:2874;height:412;v-text-anchor:top" filled="f" stroked="f">
                <v:textbox style="mso-next-textbox:#_x0000_s1071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MONTSERRAT.CARBAJAL@UPC.EDU</w:t>
                      </w:r>
                    </w:p>
                  </w:txbxContent>
                </v:textbox>
              </v:rect>
              <v:rect id="_x0000_s1072" style="position:absolute;left:15119;top:1662;width:445;height:412;v-text-anchor:top" filled="f" stroked="f">
                <v:textbox style="mso-next-textbox:#_x0000_s1072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16174</w:t>
                      </w:r>
                    </w:p>
                  </w:txbxContent>
                </v:textbox>
              </v:rect>
              <v:rect id="_x0000_s1073" style="position:absolute;left:42;top:1885;width:267;height:412;v-text-anchor:top" filled="f" stroked="f">
                <v:textbox style="mso-next-textbox:#_x0000_s1073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709            </w:t>
                      </w:r>
                    </w:p>
                  </w:txbxContent>
                </v:textbox>
              </v:rect>
              <v:rect id="_x0000_s1074" style="position:absolute;left:1005;top:1885;width:1930;height:412;v-text-anchor:top" filled="f" stroked="f">
                <v:textbox style="mso-next-textbox:#_x0000_s1074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ENGINYERIA ELÈCTRICA                         </w:t>
                      </w:r>
                    </w:p>
                  </w:txbxContent>
                </v:textbox>
              </v:rect>
              <v:rect id="_x0000_s1075" style="position:absolute;left:6668;top:1885;width:1103;height:412;v-text-anchor:top" filled="f" stroked="f">
                <v:textbox style="mso-next-textbox:#_x0000_s1075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Carolina Torres</w:t>
                      </w:r>
                    </w:p>
                  </w:txbxContent>
                </v:textbox>
              </v:rect>
              <v:rect id="_x0000_s1076" style="position:absolute;left:10249;top:1885;width:1121;height:412;v-text-anchor:top" filled="f" stroked="f">
                <v:textbox style="mso-next-textbox:#_x0000_s1076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Sandra </w:t>
                      </w: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Carbajo</w:t>
                      </w:r>
                      <w:proofErr w:type="spellEnd"/>
                    </w:p>
                  </w:txbxContent>
                </v:textbox>
              </v:rect>
              <v:rect id="_x0000_s1077" style="position:absolute;left:11834;top:1885;width:2350;height:412;v-text-anchor:top" filled="f" stroked="f">
                <v:textbox style="mso-next-textbox:#_x0000_s1077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SANDRA.CARBAJO@UPC.EDU</w:t>
                      </w:r>
                    </w:p>
                  </w:txbxContent>
                </v:textbox>
              </v:rect>
              <v:rect id="_x0000_s1078" style="position:absolute;left:15119;top:1885;width:445;height:412;v-text-anchor:top" filled="f" stroked="f">
                <v:textbox style="mso-next-textbox:#_x0000_s1078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16170</w:t>
                      </w:r>
                    </w:p>
                  </w:txbxContent>
                </v:textbox>
              </v:rect>
              <v:rect id="_x0000_s1079" style="position:absolute;left:42;top:2108;width:267;height:412;v-text-anchor:top" filled="f" stroked="f">
                <v:textbox style="mso-next-textbox:#_x0000_s1079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714            </w:t>
                      </w:r>
                    </w:p>
                  </w:txbxContent>
                </v:textbox>
              </v:rect>
              <v:rect id="_x0000_s1080" style="position:absolute;left:1005;top:2108;width:2579;height:412;v-text-anchor:top" filled="f" stroked="f">
                <v:textbox style="mso-next-textbox:#_x0000_s1080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ENGINYERIA TÈXTIL I PAPERERA                 </w:t>
                      </w:r>
                    </w:p>
                  </w:txbxContent>
                </v:textbox>
              </v:rect>
              <v:rect id="_x0000_s1081" style="position:absolute;left:6668;top:2108;width:1103;height:412;v-text-anchor:top" filled="f" stroked="f">
                <v:textbox style="mso-next-textbox:#_x0000_s1081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Carolina Torres</w:t>
                      </w:r>
                    </w:p>
                  </w:txbxContent>
                </v:textbox>
              </v:rect>
              <v:rect id="_x0000_s1082" style="position:absolute;left:42;top:2345;width:267;height:412;v-text-anchor:top" filled="f" stroked="f">
                <v:textbox style="mso-next-textbox:#_x0000_s1082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741            </w:t>
                      </w:r>
                    </w:p>
                  </w:txbxContent>
                </v:textbox>
              </v:rect>
              <v:rect id="_x0000_s1083" style="position:absolute;left:1005;top:2345;width:3592;height:412;v-text-anchor:top" filled="f" stroked="f">
                <v:textbox style="mso-next-textbox:#_x0000_s1083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ENGINYERIA MINERA I RECURSOS NATURALS        </w:t>
                      </w:r>
                    </w:p>
                  </w:txbxContent>
                </v:textbox>
              </v:rect>
              <v:rect id="_x0000_s1084" style="position:absolute;left:6668;top:2345;width:1103;height:412;v-text-anchor:top" filled="f" stroked="f">
                <v:textbox style="mso-next-textbox:#_x0000_s1084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Carolina Torres</w:t>
                      </w:r>
                    </w:p>
                  </w:txbxContent>
                </v:textbox>
              </v:rect>
              <v:rect id="_x0000_s1085" style="position:absolute;left:42;top:2568;width:267;height:412;v-text-anchor:top" filled="f" stroked="f">
                <v:textbox style="mso-next-textbox:#_x0000_s1085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742            </w:t>
                      </w:r>
                    </w:p>
                  </w:txbxContent>
                </v:textbox>
              </v:rect>
              <v:rect id="_x0000_s1086" style="position:absolute;left:1005;top:2568;width:2748;height:412;v-text-anchor:top" filled="f" stroked="f">
                <v:textbox style="mso-next-textbox:#_x0000_s1086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CIÈNCIA I ENGINYERIA NÀUTIQUES               </w:t>
                      </w:r>
                    </w:p>
                  </w:txbxContent>
                </v:textbox>
              </v:rect>
              <v:rect id="_x0000_s1087" style="position:absolute;left:6668;top:2568;width:1103;height:412;v-text-anchor:top" filled="f" stroked="f">
                <v:textbox style="mso-next-textbox:#_x0000_s1087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Carolina Torres</w:t>
                      </w:r>
                    </w:p>
                  </w:txbxContent>
                </v:textbox>
              </v:rect>
              <v:rect id="_x0000_s1088" style="position:absolute;left:42;top:2820;width:267;height:412;v-text-anchor:top" filled="f" stroked="f">
                <v:textbox style="mso-next-textbox:#_x0000_s1088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710            </w:t>
                      </w:r>
                    </w:p>
                  </w:txbxContent>
                </v:textbox>
              </v:rect>
              <v:rect id="_x0000_s1089" style="position:absolute;left:1005;top:2820;width:2170;height:412;v-text-anchor:top" filled="f" stroked="f">
                <v:textbox style="mso-next-textbox:#_x0000_s1089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ENGINYERIA ELECTRÒNICA                       </w:t>
                      </w:r>
                    </w:p>
                  </w:txbxContent>
                </v:textbox>
              </v:rect>
              <v:rect id="_x0000_s1090" style="position:absolute;left:6668;top:2820;width:1041;height:412;v-text-anchor:top" filled="f" stroked="f">
                <v:textbox style="mso-next-textbox:#_x0000_s1090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Montse</w:t>
                      </w:r>
                      <w:proofErr w:type="spellEnd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 Garcia</w:t>
                      </w:r>
                    </w:p>
                  </w:txbxContent>
                </v:textbox>
              </v:rect>
              <v:rect id="_x0000_s1091" style="position:absolute;left:42;top:3043;width:267;height:412;v-text-anchor:top" filled="f" stroked="f">
                <v:textbox style="mso-next-textbox:#_x0000_s1091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711            </w:t>
                      </w:r>
                    </w:p>
                  </w:txbxContent>
                </v:textbox>
              </v:rect>
              <v:rect id="_x0000_s1092" style="position:absolute;left:1005;top:3043;width:3912;height:412;v-text-anchor:top" filled="f" stroked="f">
                <v:textbox style="mso-next-textbox:#_x0000_s1092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ENGINYERIA HIDRÀULICA, MARÍTIMA I AMBIENTAL  </w:t>
                      </w:r>
                    </w:p>
                  </w:txbxContent>
                </v:textbox>
              </v:rect>
              <v:rect id="_x0000_s1093" style="position:absolute;left:6668;top:3043;width:1041;height:412;v-text-anchor:top" filled="f" stroked="f">
                <v:textbox style="mso-next-textbox:#_x0000_s1093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Montse</w:t>
                      </w:r>
                      <w:proofErr w:type="spellEnd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 Garcia</w:t>
                      </w:r>
                    </w:p>
                  </w:txbxContent>
                </v:textbox>
              </v:rect>
              <v:rect id="_x0000_s1094" style="position:absolute;left:42;top:3266;width:267;height:412;v-text-anchor:top" filled="f" stroked="f">
                <v:textbox style="mso-next-textbox:#_x0000_s1094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712            </w:t>
                      </w:r>
                    </w:p>
                  </w:txbxContent>
                </v:textbox>
              </v:rect>
              <v:rect id="_x0000_s1095" style="position:absolute;left:1005;top:3266;width:1876;height:412;v-text-anchor:top" filled="f" stroked="f">
                <v:textbox style="mso-next-textbox:#_x0000_s1095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ENGINYERIA MECÀNICA                          </w:t>
                      </w:r>
                    </w:p>
                  </w:txbxContent>
                </v:textbox>
              </v:rect>
              <v:rect id="_x0000_s1096" style="position:absolute;left:6668;top:3266;width:1041;height:412;v-text-anchor:top" filled="f" stroked="f">
                <v:textbox style="mso-next-textbox:#_x0000_s1096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Montse</w:t>
                      </w:r>
                      <w:proofErr w:type="spellEnd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 Garcia</w:t>
                      </w:r>
                    </w:p>
                  </w:txbxContent>
                </v:textbox>
              </v:rect>
              <v:rect id="_x0000_s1097" style="position:absolute;left:42;top:3503;width:267;height:412;v-text-anchor:top" filled="f" stroked="f">
                <v:textbox style="mso-next-textbox:#_x0000_s1097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713            </w:t>
                      </w:r>
                    </w:p>
                  </w:txbxContent>
                </v:textbox>
              </v:rect>
              <v:rect id="_x0000_s1098" style="position:absolute;left:1005;top:3503;width:1716;height:412;v-text-anchor:top" filled="f" stroked="f">
                <v:textbox style="mso-next-textbox:#_x0000_s1098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ENGINYERIA QUÍMICA                           </w:t>
                      </w:r>
                    </w:p>
                  </w:txbxContent>
                </v:textbox>
              </v:rect>
              <v:rect id="_x0000_s1099" style="position:absolute;left:6668;top:3503;width:1041;height:412;v-text-anchor:top" filled="f" stroked="f">
                <v:textbox style="mso-next-textbox:#_x0000_s1099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Montse</w:t>
                      </w:r>
                      <w:proofErr w:type="spellEnd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 Garcia</w:t>
                      </w:r>
                    </w:p>
                  </w:txbxContent>
                </v:textbox>
              </v:rect>
              <v:rect id="_x0000_s1100" style="position:absolute;left:42;top:3726;width:267;height:412;v-text-anchor:top" filled="f" stroked="f">
                <v:textbox style="mso-next-textbox:#_x0000_s1100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715            </w:t>
                      </w:r>
                    </w:p>
                  </w:txbxContent>
                </v:textbox>
              </v:rect>
              <v:rect id="_x0000_s1101" style="position:absolute;left:1005;top:3726;width:3281;height:412;v-text-anchor:top" filled="f" stroked="f">
                <v:textbox style="mso-next-textbox:#_x0000_s1101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ESTADÍSTICA I INVESTIGACIÓ OPERATIVA         </w:t>
                      </w:r>
                    </w:p>
                  </w:txbxContent>
                </v:textbox>
              </v:rect>
              <v:rect id="_x0000_s1102" style="position:absolute;left:6668;top:3726;width:1041;height:412;v-text-anchor:top" filled="f" stroked="f">
                <v:textbox style="mso-next-textbox:#_x0000_s1102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Montse</w:t>
                      </w:r>
                      <w:proofErr w:type="spellEnd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 Garcia</w:t>
                      </w:r>
                    </w:p>
                  </w:txbxContent>
                </v:textbox>
              </v:rect>
              <v:rect id="_x0000_s1103" style="position:absolute;left:42;top:3948;width:267;height:412;v-text-anchor:top" filled="f" stroked="f">
                <v:textbox style="mso-next-textbox:#_x0000_s1103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716            </w:t>
                      </w:r>
                    </w:p>
                  </w:txbxContent>
                </v:textbox>
              </v:rect>
              <v:rect id="_x0000_s1104" style="position:absolute;left:1005;top:3948;width:2778;height:412;v-text-anchor:top" filled="f" stroked="f">
                <v:textbox style="mso-next-textbox:#_x0000_s1104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ESTRUCTURES A L'ARQUITECTURA                 </w:t>
                      </w:r>
                    </w:p>
                  </w:txbxContent>
                </v:textbox>
              </v:rect>
              <v:rect id="_x0000_s1105" style="position:absolute;left:6668;top:3948;width:1041;height:412;v-text-anchor:top" filled="f" stroked="f">
                <v:textbox style="mso-next-textbox:#_x0000_s1105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Montse</w:t>
                      </w:r>
                      <w:proofErr w:type="spellEnd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 Garcia</w:t>
                      </w:r>
                    </w:p>
                  </w:txbxContent>
                </v:textbox>
              </v:rect>
              <v:rect id="_x0000_s1106" style="position:absolute;left:42;top:4186;width:267;height:412;v-text-anchor:top" filled="f" stroked="f">
                <v:textbox style="mso-next-textbox:#_x0000_s1106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717            </w:t>
                      </w:r>
                    </w:p>
                  </w:txbxContent>
                </v:textbox>
              </v:rect>
              <v:rect id="_x0000_s1107" style="position:absolute;left:1005;top:4186;width:2983;height:412;v-text-anchor:top" filled="f" stroked="f">
                <v:textbox style="mso-next-textbox:#_x0000_s1107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EXPRESSIÓ GRÀFICA </w:t>
                      </w:r>
                      <w:proofErr w:type="gram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A</w:t>
                      </w:r>
                      <w:proofErr w:type="gramEnd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 L'ENGINYERIA             </w:t>
                      </w:r>
                    </w:p>
                  </w:txbxContent>
                </v:textbox>
              </v:rect>
              <v:rect id="_x0000_s1108" style="position:absolute;left:6668;top:4186;width:1041;height:412;v-text-anchor:top" filled="f" stroked="f">
                <v:textbox style="mso-next-textbox:#_x0000_s1108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Montse</w:t>
                      </w:r>
                      <w:proofErr w:type="spellEnd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 Garcia</w:t>
                      </w:r>
                    </w:p>
                  </w:txbxContent>
                </v:textbox>
              </v:rect>
              <v:rect id="_x0000_s1109" style="position:absolute;left:42;top:4409;width:267;height:412;v-text-anchor:top" filled="f" stroked="f">
                <v:textbox style="mso-next-textbox:#_x0000_s1109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739            </w:t>
                      </w:r>
                    </w:p>
                  </w:txbxContent>
                </v:textbox>
              </v:rect>
              <v:rect id="_x0000_s1110" style="position:absolute;left:1005;top:4409;width:3139;height:412;v-text-anchor:top" filled="f" stroked="f">
                <v:textbox style="mso-next-textbox:#_x0000_s1110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TEORIA DEL SENYAL I COMUNICACIONS                </w:t>
                      </w:r>
                    </w:p>
                  </w:txbxContent>
                </v:textbox>
              </v:rect>
              <v:rect id="_x0000_s1111" style="position:absolute;left:6668;top:4409;width:1041;height:412;v-text-anchor:top" filled="f" stroked="f">
                <v:textbox style="mso-next-textbox:#_x0000_s1111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Montse</w:t>
                      </w:r>
                      <w:proofErr w:type="spellEnd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 Garcia</w:t>
                      </w:r>
                    </w:p>
                  </w:txbxContent>
                </v:textbox>
              </v:rect>
              <v:rect id="_x0000_s1112" style="position:absolute;left:42;top:4661;width:267;height:412;v-text-anchor:top" filled="f" stroked="f">
                <v:textbox style="mso-next-textbox:#_x0000_s1112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718            </w:t>
                      </w:r>
                    </w:p>
                  </w:txbxContent>
                </v:textbox>
              </v:rect>
              <v:rect id="_x0000_s1113" style="position:absolute;left:1005;top:4661;width:3245;height:412;v-text-anchor:top" filled="f" stroked="f">
                <v:textbox style="mso-next-textbox:#_x0000_s1113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EXPRESSIÓ GRÀFICA ARQUITECTÒNICA I           </w:t>
                      </w:r>
                    </w:p>
                  </w:txbxContent>
                </v:textbox>
              </v:rect>
              <v:rect id="_x0000_s1114" style="position:absolute;left:6668;top:4661;width:1396;height:412;v-text-anchor:top" filled="f" stroked="f">
                <v:textbox style="mso-next-textbox:#_x0000_s1114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Francisco M </w:t>
                      </w: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Muñoz</w:t>
                      </w:r>
                      <w:proofErr w:type="spellEnd"/>
                    </w:p>
                  </w:txbxContent>
                </v:textbox>
              </v:rect>
              <v:rect id="_x0000_s1115" style="position:absolute;left:42;top:4884;width:267;height:412;v-text-anchor:top" filled="f" stroked="f">
                <v:textbox style="mso-next-textbox:#_x0000_s1115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719            </w:t>
                      </w:r>
                    </w:p>
                  </w:txbxContent>
                </v:textbox>
              </v:rect>
              <v:rect id="_x0000_s1116" style="position:absolute;left:1005;top:4884;width:3290;height:412;v-text-anchor:top" filled="f" stroked="f">
                <v:textbox style="mso-next-textbox:#_x0000_s1116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EXPRESSIÓ GRÀFICA ARQUITECTÒNICA II          </w:t>
                      </w:r>
                    </w:p>
                  </w:txbxContent>
                </v:textbox>
              </v:rect>
              <v:rect id="_x0000_s1117" style="position:absolute;left:6668;top:4884;width:1396;height:412;v-text-anchor:top" filled="f" stroked="f">
                <v:textbox style="mso-next-textbox:#_x0000_s1117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Francisco M </w:t>
                      </w: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Muñoz</w:t>
                      </w:r>
                      <w:proofErr w:type="spellEnd"/>
                    </w:p>
                  </w:txbxContent>
                </v:textbox>
              </v:rect>
              <v:rect id="_x0000_s1118" style="position:absolute;left:42;top:5106;width:267;height:412;v-text-anchor:top" filled="f" stroked="f">
                <v:textbox style="mso-next-textbox:#_x0000_s1118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720            </w:t>
                      </w:r>
                    </w:p>
                  </w:txbxContent>
                </v:textbox>
              </v:rect>
              <v:rect id="_x0000_s1119" style="position:absolute;left:1005;top:5106;width:1352;height:412;v-text-anchor:top" filled="f" stroked="f">
                <v:textbox style="mso-next-textbox:#_x0000_s1119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FISICA APLICADA                              </w:t>
                      </w:r>
                    </w:p>
                  </w:txbxContent>
                </v:textbox>
              </v:rect>
              <v:rect id="_x0000_s1120" style="position:absolute;left:6668;top:5106;width:1396;height:412;v-text-anchor:top" filled="f" stroked="f">
                <v:textbox style="mso-next-textbox:#_x0000_s1120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Francisco M </w:t>
                      </w: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Muñoz</w:t>
                      </w:r>
                      <w:proofErr w:type="spellEnd"/>
                    </w:p>
                  </w:txbxContent>
                </v:textbox>
              </v:rect>
              <v:rect id="_x0000_s1121" style="position:absolute;left:42;top:5344;width:267;height:412;v-text-anchor:top" filled="f" stroked="f">
                <v:textbox style="mso-next-textbox:#_x0000_s1121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721            </w:t>
                      </w:r>
                    </w:p>
                  </w:txbxContent>
                </v:textbox>
              </v:rect>
              <v:rect id="_x0000_s1122" style="position:absolute;left:1005;top:5344;width:2445;height:412;v-text-anchor:top" filled="f" stroked="f">
                <v:textbox style="mso-next-textbox:#_x0000_s1122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FÍSICA I ENGINYERIA NUCLEAR                  </w:t>
                      </w:r>
                    </w:p>
                  </w:txbxContent>
                </v:textbox>
              </v:rect>
              <v:rect id="_x0000_s1123" style="position:absolute;left:6668;top:5344;width:1396;height:412;v-text-anchor:top" filled="f" stroked="f">
                <v:textbox style="mso-next-textbox:#_x0000_s1123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Francisco M </w:t>
                      </w: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Muñoz</w:t>
                      </w:r>
                      <w:proofErr w:type="spellEnd"/>
                    </w:p>
                  </w:txbxContent>
                </v:textbox>
              </v:rect>
              <v:rect id="_x0000_s1124" style="position:absolute;left:42;top:5566;width:267;height:412;v-text-anchor:top" filled="f" stroked="f">
                <v:textbox style="mso-next-textbox:#_x0000_s1124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722            </w:t>
                      </w:r>
                    </w:p>
                  </w:txbxContent>
                </v:textbox>
              </v:rect>
              <v:rect id="_x0000_s1125" style="position:absolute;left:1005;top:5566;width:3956;height:412;v-text-anchor:top" filled="f" stroked="f">
                <v:textbox style="mso-next-textbox:#_x0000_s1125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INFRAESTRUCTURA DEL TRANSPORT I TERRITORI        </w:t>
                      </w:r>
                    </w:p>
                  </w:txbxContent>
                </v:textbox>
              </v:rect>
              <v:rect id="_x0000_s1126" style="position:absolute;left:6668;top:5566;width:1396;height:412;v-text-anchor:top" filled="f" stroked="f">
                <v:textbox style="mso-next-textbox:#_x0000_s1126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Francisco M </w:t>
                      </w: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Muñoz</w:t>
                      </w:r>
                      <w:proofErr w:type="spellEnd"/>
                    </w:p>
                  </w:txbxContent>
                </v:textbox>
              </v:rect>
              <v:rect id="_x0000_s1127" style="position:absolute;left:42;top:5804;width:267;height:412;v-text-anchor:top" filled="f" stroked="f">
                <v:textbox style="mso-next-textbox:#_x0000_s1127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723            </w:t>
                      </w:r>
                    </w:p>
                  </w:txbxContent>
                </v:textbox>
              </v:rect>
              <v:rect id="_x0000_s1128" style="position:absolute;left:1005;top:5804;width:3272;height:412;v-text-anchor:top" filled="f" stroked="f">
                <v:textbox style="mso-next-textbox:#_x0000_s1128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LLENGUATGES I SISTEMES INFORMÀTICS           </w:t>
                      </w:r>
                    </w:p>
                  </w:txbxContent>
                </v:textbox>
              </v:rect>
              <v:rect id="_x0000_s1129" style="position:absolute;left:6668;top:5804;width:1396;height:412;v-text-anchor:top" filled="f" stroked="f">
                <v:textbox style="mso-next-textbox:#_x0000_s1129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Francisco M </w:t>
                      </w: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Muñoz</w:t>
                      </w:r>
                      <w:proofErr w:type="spellEnd"/>
                    </w:p>
                  </w:txbxContent>
                </v:textbox>
              </v:rect>
              <v:rect id="_x0000_s1130" style="position:absolute;left:42;top:6026;width:267;height:412;v-text-anchor:top" filled="f" stroked="f">
                <v:textbox style="mso-next-textbox:#_x0000_s1130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724            </w:t>
                      </w:r>
                    </w:p>
                  </w:txbxContent>
                </v:textbox>
              </v:rect>
              <v:rect id="_x0000_s1131" style="position:absolute;left:1005;top:6026;width:2454;height:412;v-text-anchor:top" filled="f" stroked="f">
                <v:textbox style="mso-next-textbox:#_x0000_s1131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MÀQUINES I MOTORS TÈRMICS                    </w:t>
                      </w:r>
                    </w:p>
                  </w:txbxContent>
                </v:textbox>
              </v:rect>
              <v:rect id="_x0000_s1132" style="position:absolute;left:6668;top:6026;width:1396;height:412;v-text-anchor:top" filled="f" stroked="f">
                <v:textbox style="mso-next-textbox:#_x0000_s1132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Francisco M </w:t>
                      </w: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Muñoz</w:t>
                      </w:r>
                      <w:proofErr w:type="spellEnd"/>
                    </w:p>
                  </w:txbxContent>
                </v:textbox>
              </v:rect>
              <v:rect id="_x0000_s1133" style="position:absolute;left:42;top:6249;width:267;height:412;v-text-anchor:top" filled="f" stroked="f">
                <v:textbox style="mso-next-textbox:#_x0000_s1133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725            </w:t>
                      </w:r>
                    </w:p>
                  </w:txbxContent>
                </v:textbox>
              </v:rect>
              <v:rect id="_x0000_s1134" style="position:absolute;left:1005;top:6249;width:1974;height:412;v-text-anchor:top" filled="f" stroked="f">
                <v:textbox style="mso-next-textbox:#_x0000_s1134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MATEMÀTICA APLICADA I                        </w:t>
                      </w:r>
                    </w:p>
                  </w:txbxContent>
                </v:textbox>
              </v:rect>
              <v:rect id="_x0000_s1135" style="position:absolute;left:6668;top:6249;width:1396;height:412;v-text-anchor:top" filled="f" stroked="f">
                <v:textbox style="mso-next-textbox:#_x0000_s1135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Francisco M </w:t>
                      </w: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Muñoz</w:t>
                      </w:r>
                      <w:proofErr w:type="spellEnd"/>
                    </w:p>
                  </w:txbxContent>
                </v:textbox>
              </v:rect>
              <v:rect id="_x0000_s1136" style="position:absolute;left:42;top:6487;width:267;height:412;v-text-anchor:top" filled="f" stroked="f">
                <v:textbox style="mso-next-textbox:#_x0000_s1136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732            </w:t>
                      </w:r>
                    </w:p>
                  </w:txbxContent>
                </v:textbox>
              </v:rect>
              <v:rect id="_x0000_s1137" style="position:absolute;left:1005;top:6487;width:2298;height:412;v-text-anchor:top" filled="f" stroked="f">
                <v:textbox style="mso-next-textbox:#_x0000_s1137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ORGANITZACIÓ D'EMPRESES                      </w:t>
                      </w:r>
                    </w:p>
                  </w:txbxContent>
                </v:textbox>
              </v:rect>
              <v:rect id="_x0000_s1138" style="position:absolute;left:6668;top:6487;width:1396;height:412;v-text-anchor:top" filled="f" stroked="f">
                <v:textbox style="mso-next-textbox:#_x0000_s1138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Francisco M </w:t>
                      </w: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Muñoz</w:t>
                      </w:r>
                      <w:proofErr w:type="spellEnd"/>
                    </w:p>
                  </w:txbxContent>
                </v:textbox>
              </v:rect>
              <v:rect id="_x0000_s1139" style="position:absolute;left:42;top:6709;width:267;height:412;v-text-anchor:top" filled="f" stroked="f">
                <v:textbox style="mso-next-textbox:#_x0000_s1139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743            </w:t>
                      </w:r>
                    </w:p>
                  </w:txbxContent>
                </v:textbox>
              </v:rect>
              <v:rect id="_x0000_s1140" style="position:absolute;left:1005;top:6709;width:2081;height:412;v-text-anchor:top" filled="f" stroked="f">
                <v:textbox style="mso-next-textbox:#_x0000_s1140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MATEMÀTICA APLICADA IV                       </w:t>
                      </w:r>
                    </w:p>
                  </w:txbxContent>
                </v:textbox>
              </v:rect>
              <v:rect id="_x0000_s1141" style="position:absolute;left:6668;top:6709;width:1396;height:412;v-text-anchor:top" filled="f" stroked="f">
                <v:textbox style="mso-next-textbox:#_x0000_s1141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Francisco M </w:t>
                      </w: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Muñoz</w:t>
                      </w:r>
                      <w:proofErr w:type="spellEnd"/>
                    </w:p>
                  </w:txbxContent>
                </v:textbox>
              </v:rect>
              <v:rect id="_x0000_s1142" style="position:absolute;left:42;top:6947;width:267;height:412;v-text-anchor:top" filled="f" stroked="f">
                <v:textbox style="mso-next-textbox:#_x0000_s1142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726            </w:t>
                      </w:r>
                    </w:p>
                  </w:txbxContent>
                </v:textbox>
              </v:rect>
              <v:rect id="_x0000_s1143" style="position:absolute;left:1005;top:6947;width:2019;height:412;v-text-anchor:top" filled="f" stroked="f">
                <v:textbox style="mso-next-textbox:#_x0000_s1143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MATEMÀTICA APLICADA II                       </w:t>
                      </w:r>
                    </w:p>
                  </w:txbxContent>
                </v:textbox>
              </v:rect>
              <v:rect id="_x0000_s1144" style="position:absolute;left:6668;top:6947;width:1041;height:412;v-text-anchor:top" filled="f" stroked="f">
                <v:textbox style="mso-next-textbox:#_x0000_s1144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Cristina </w:t>
                      </w: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Casas</w:t>
                      </w:r>
                      <w:proofErr w:type="spellEnd"/>
                    </w:p>
                  </w:txbxContent>
                </v:textbox>
              </v:rect>
              <v:rect id="_x0000_s1145" style="position:absolute;left:42;top:7184;width:267;height:412;v-text-anchor:top" filled="f" stroked="f">
                <v:textbox style="mso-next-textbox:#_x0000_s1145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729            </w:t>
                      </w:r>
                    </w:p>
                  </w:txbxContent>
                </v:textbox>
              </v:rect>
              <v:rect id="_x0000_s1146" style="position:absolute;left:1005;top:7184;width:1725;height:412;v-text-anchor:top" filled="f" stroked="f">
                <v:textbox style="mso-next-textbox:#_x0000_s1146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MECÀNICA DE FLUIDS                           </w:t>
                      </w:r>
                    </w:p>
                  </w:txbxContent>
                </v:textbox>
              </v:rect>
              <v:rect id="_x0000_s1147" style="position:absolute;left:6668;top:7184;width:1041;height:412;v-text-anchor:top" filled="f" stroked="f">
                <v:textbox style="mso-next-textbox:#_x0000_s1147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Cristina </w:t>
                      </w: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Casas</w:t>
                      </w:r>
                      <w:proofErr w:type="spellEnd"/>
                    </w:p>
                  </w:txbxContent>
                </v:textbox>
              </v:rect>
              <v:rect id="_x0000_s1148" style="position:absolute;left:42;top:7407;width:267;height:412;v-text-anchor:top" filled="f" stroked="f">
                <v:textbox style="mso-next-textbox:#_x0000_s1148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731            </w:t>
                      </w:r>
                    </w:p>
                  </w:txbxContent>
                </v:textbox>
              </v:rect>
              <v:rect id="_x0000_s1149" style="position:absolute;left:1005;top:7407;width:1787;height:412;v-text-anchor:top" filled="f" stroked="f">
                <v:textbox style="mso-next-textbox:#_x0000_s1149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ÒPTICA I OPTOMETRIA                          </w:t>
                      </w:r>
                    </w:p>
                  </w:txbxContent>
                </v:textbox>
              </v:rect>
              <v:rect id="_x0000_s1150" style="position:absolute;left:6668;top:7407;width:1041;height:412;v-text-anchor:top" filled="f" stroked="f">
                <v:textbox style="mso-next-textbox:#_x0000_s1150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Cristina </w:t>
                      </w: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Casas</w:t>
                      </w:r>
                      <w:proofErr w:type="spellEnd"/>
                    </w:p>
                  </w:txbxContent>
                </v:textbox>
              </v:rect>
              <v:rect id="_x0000_s1151" style="position:absolute;left:42;top:7644;width:267;height:412;v-text-anchor:top" filled="f" stroked="f">
                <v:textbox style="mso-next-textbox:#_x0000_s1151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735            </w:t>
                      </w:r>
                    </w:p>
                  </w:txbxContent>
                </v:textbox>
              </v:rect>
              <v:rect id="_x0000_s1152" style="position:absolute;left:1005;top:7644;width:2436;height:412;v-text-anchor:top" filled="f" stroked="f">
                <v:textbox style="mso-next-textbox:#_x0000_s1152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PROJECTES ARQUITECTÒNICS                     </w:t>
                      </w:r>
                    </w:p>
                  </w:txbxContent>
                </v:textbox>
              </v:rect>
              <v:rect id="_x0000_s1153" style="position:absolute;left:6668;top:7644;width:1041;height:412;v-text-anchor:top" filled="f" stroked="f">
                <v:textbox style="mso-next-textbox:#_x0000_s1153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Cristina </w:t>
                      </w: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Casas</w:t>
                      </w:r>
                      <w:proofErr w:type="spellEnd"/>
                    </w:p>
                  </w:txbxContent>
                </v:textbox>
              </v:rect>
              <v:rect id="_x0000_s1154" style="position:absolute;left:42;top:7867;width:267;height:412;v-text-anchor:top" filled="f" stroked="f">
                <v:textbox style="mso-next-textbox:#_x0000_s1154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737            </w:t>
                      </w:r>
                    </w:p>
                  </w:txbxContent>
                </v:textbox>
              </v:rect>
              <v:rect id="_x0000_s1155" style="position:absolute;left:1005;top:7867;width:4921;height:412;v-text-anchor:top" filled="f" stroked="f">
                <v:textbox style="mso-next-textbox:#_x0000_s1155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RESISTÈNCIA DE MATERIALS I ESTRUCTURES A L'ENGINYERIA         </w:t>
                      </w:r>
                    </w:p>
                  </w:txbxContent>
                </v:textbox>
              </v:rect>
              <v:rect id="_x0000_s1156" style="position:absolute;left:6668;top:7867;width:1041;height:412;v-text-anchor:top" filled="f" stroked="f">
                <v:textbox style="mso-next-textbox:#_x0000_s1156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Cristina </w:t>
                      </w: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Casas</w:t>
                      </w:r>
                      <w:proofErr w:type="spellEnd"/>
                    </w:p>
                  </w:txbxContent>
                </v:textbox>
              </v:rect>
              <v:rect id="_x0000_s1157" style="position:absolute;left:42;top:8090;width:267;height:412;v-text-anchor:top" filled="f" stroked="f">
                <v:textbox style="mso-next-textbox:#_x0000_s1157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744            </w:t>
                      </w:r>
                    </w:p>
                  </w:txbxContent>
                </v:textbox>
              </v:rect>
              <v:rect id="_x0000_s1158" style="position:absolute;left:1005;top:8090;width:2036;height:412;v-text-anchor:top" filled="f" stroked="f">
                <v:textbox style="mso-next-textbox:#_x0000_s1158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ENGINYERIA TELEMÀTICA                        </w:t>
                      </w:r>
                    </w:p>
                  </w:txbxContent>
                </v:textbox>
              </v:rect>
              <v:rect id="_x0000_s1159" style="position:absolute;left:6668;top:8090;width:1041;height:412;v-text-anchor:top" filled="f" stroked="f">
                <v:textbox style="mso-next-textbox:#_x0000_s1159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Cristina </w:t>
                      </w: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Casas</w:t>
                      </w:r>
                      <w:proofErr w:type="spellEnd"/>
                    </w:p>
                  </w:txbxContent>
                </v:textbox>
              </v:rect>
              <v:rect id="_x0000_s1160" style="position:absolute;left:42;top:8327;width:267;height:412;v-text-anchor:top" filled="f" stroked="f">
                <v:textbox style="mso-next-textbox:#_x0000_s1160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745            </w:t>
                      </w:r>
                    </w:p>
                  </w:txbxContent>
                </v:textbox>
              </v:rect>
              <v:rect id="_x0000_s1161" style="position:absolute;left:1005;top:8327;width:4028;height:412;v-text-anchor:top" filled="f" stroked="f">
                <v:textbox style="mso-next-textbox:#_x0000_s1161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ENGINYERIA AGROALIMENTÀRIA I BIOTECNOLOGIA   </w:t>
                      </w:r>
                    </w:p>
                  </w:txbxContent>
                </v:textbox>
              </v:rect>
              <v:rect id="_x0000_s1162" style="position:absolute;left:6668;top:8327;width:1041;height:412;v-text-anchor:top" filled="f" stroked="f">
                <v:textbox style="mso-next-textbox:#_x0000_s1162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Cristina </w:t>
                      </w: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Casas</w:t>
                      </w:r>
                      <w:proofErr w:type="spellEnd"/>
                    </w:p>
                  </w:txbxContent>
                </v:textbox>
              </v:rect>
              <v:rect id="_x0000_s1163" style="position:absolute;left:42;top:8550;width:249;height:412;v-text-anchor:top" filled="f" stroked="f">
                <v:textbox style="mso-next-textbox:#_x0000_s1163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2xx</w:t>
                      </w:r>
                    </w:p>
                  </w:txbxContent>
                </v:textbox>
              </v:rect>
              <v:rect id="_x0000_s1164" style="position:absolute;left:1005;top:8550;width:765;height:412;v-text-anchor:top" filled="f" stroked="f">
                <v:textbox style="mso-next-textbox:#_x0000_s1164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CENTRES</w:t>
                      </w:r>
                    </w:p>
                  </w:txbxContent>
                </v:textbox>
              </v:rect>
              <v:rect id="_x0000_s1165" style="position:absolute;left:6668;top:8550;width:1041;height:412;v-text-anchor:top" filled="f" stroked="f">
                <v:textbox style="mso-next-textbox:#_x0000_s1165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Cristina </w:t>
                      </w: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Casas</w:t>
                      </w:r>
                      <w:proofErr w:type="spellEnd"/>
                    </w:p>
                  </w:txbxContent>
                </v:textbox>
              </v:rect>
              <v:rect id="_x0000_s1166" style="position:absolute;left:42;top:8773;width:249;height:412;v-text-anchor:top" filled="f" stroked="f">
                <v:textbox style="mso-next-textbox:#_x0000_s1166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4xx</w:t>
                      </w:r>
                    </w:p>
                  </w:txbxContent>
                </v:textbox>
              </v:rect>
              <v:rect id="_x0000_s1167" style="position:absolute;left:1005;top:8773;width:827;height:412;v-text-anchor:top" filled="f" stroked="f">
                <v:textbox style="mso-next-textbox:#_x0000_s1167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INSTITUTS</w:t>
                      </w:r>
                    </w:p>
                  </w:txbxContent>
                </v:textbox>
              </v:rect>
              <v:rect id="_x0000_s1168" style="position:absolute;left:6668;top:8773;width:1041;height:412;v-text-anchor:top" filled="f" stroked="f">
                <v:textbox style="mso-next-textbox:#_x0000_s1168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Cristina </w:t>
                      </w: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Casas</w:t>
                      </w:r>
                      <w:proofErr w:type="spellEnd"/>
                    </w:p>
                  </w:txbxContent>
                </v:textbox>
              </v:rect>
              <v:rect id="_x0000_s1169" style="position:absolute;left:42;top:9025;width:267;height:412;v-text-anchor:top" filled="f" stroked="f">
                <v:textbox style="mso-next-textbox:#_x0000_s1169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701            </w:t>
                      </w:r>
                    </w:p>
                  </w:txbxContent>
                </v:textbox>
              </v:rect>
              <v:rect id="_x0000_s1170" style="position:absolute;left:1005;top:9025;width:2836;height:412;v-text-anchor:top" filled="f" stroked="f">
                <v:textbox style="mso-next-textbox:#_x0000_s1170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ARQUITECTURA DE COMPUTADORS                  </w:t>
                      </w:r>
                    </w:p>
                  </w:txbxContent>
                </v:textbox>
              </v:rect>
              <v:rect id="_x0000_s1171" style="position:absolute;left:6668;top:9025;width:1166;height:412;v-text-anchor:top" filled="f" stroked="f">
                <v:textbox style="mso-next-textbox:#_x0000_s1171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Montse</w:t>
                      </w:r>
                      <w:proofErr w:type="spellEnd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Carbajal</w:t>
                      </w:r>
                      <w:proofErr w:type="spellEnd"/>
                    </w:p>
                  </w:txbxContent>
                </v:textbox>
              </v:rect>
              <v:rect id="_x0000_s1172" style="position:absolute;left:42;top:9248;width:267;height:412;v-text-anchor:top" filled="f" stroked="f">
                <v:textbox style="mso-next-textbox:#_x0000_s1172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740            </w:t>
                      </w:r>
                    </w:p>
                  </w:txbxContent>
                </v:textbox>
              </v:rect>
              <v:rect id="_x0000_s1173" style="position:absolute;left:1005;top:9248;width:3316;height:412;v-text-anchor:top" filled="f" stroked="f">
                <v:textbox style="mso-next-textbox:#_x0000_s1173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URBANISME I ORDENACIÓ DEL TERRITORI          </w:t>
                      </w:r>
                    </w:p>
                  </w:txbxContent>
                </v:textbox>
              </v:rect>
              <v:rect id="_x0000_s1174" style="position:absolute;left:6668;top:9248;width:1166;height:412;v-text-anchor:top" filled="f" stroked="f">
                <v:textbox style="mso-next-textbox:#_x0000_s1174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Montse</w:t>
                      </w:r>
                      <w:proofErr w:type="spellEnd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Carbajal</w:t>
                      </w:r>
                      <w:proofErr w:type="spellEnd"/>
                    </w:p>
                  </w:txbxContent>
                </v:textbox>
              </v:rect>
              <v:rect id="_x0000_s1175" style="position:absolute;left:42;top:9500;width:267;height:412;v-text-anchor:top" filled="f" stroked="f">
                <v:textbox style="mso-next-textbox:#_x0000_s1175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727            </w:t>
                      </w:r>
                    </w:p>
                  </w:txbxContent>
                </v:textbox>
              </v:rect>
              <v:rect id="_x0000_s1176" style="position:absolute;left:1005;top:9500;width:2063;height:412;v-text-anchor:top" filled="f" stroked="f">
                <v:textbox style="mso-next-textbox:#_x0000_s1176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MATEMÀTICA APLICADA III                      </w:t>
                      </w:r>
                    </w:p>
                  </w:txbxContent>
                </v:textbox>
              </v:rect>
              <v:rect id="_x0000_s1177" style="position:absolute;left:6668;top:9500;width:1121;height:412;v-text-anchor:top" filled="f" stroked="f">
                <v:textbox style="mso-next-textbox:#_x0000_s1177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Sandra </w:t>
                      </w: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Carbajo</w:t>
                      </w:r>
                      <w:proofErr w:type="spellEnd"/>
                    </w:p>
                  </w:txbxContent>
                </v:textbox>
              </v:rect>
              <v:rect id="_x0000_s1178" style="position:absolute;left:42;top:9723;width:267;height:412;v-text-anchor:top" filled="f" stroked="f">
                <v:textbox style="mso-next-textbox:#_x0000_s1178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736</w:t>
                      </w:r>
                    </w:p>
                  </w:txbxContent>
                </v:textbox>
              </v:rect>
              <v:rect id="_x0000_s1179" style="position:absolute;left:1005;top:9723;width:2138;height:412;v-text-anchor:top" filled="f" stroked="f">
                <v:textbox style="mso-next-textbox:#_x0000_s1179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PROJECTES D'ENGINYERIA       </w:t>
                      </w:r>
                    </w:p>
                  </w:txbxContent>
                </v:textbox>
              </v:rect>
              <v:rect id="_x0000_s1180" style="position:absolute;left:6668;top:9723;width:1121;height:412;v-text-anchor:top" filled="f" stroked="f">
                <v:textbox style="mso-next-textbox:#_x0000_s1180" inset="0,0,0,0">
                  <w:txbxContent>
                    <w:p w:rsidR="005B5D1B" w:rsidRPr="005B5D1B" w:rsidRDefault="005B5D1B">
                      <w:pPr>
                        <w:rPr>
                          <w:sz w:val="14"/>
                          <w:szCs w:val="16"/>
                        </w:rPr>
                      </w:pPr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 xml:space="preserve">Sandra </w:t>
                      </w:r>
                      <w:proofErr w:type="spellStart"/>
                      <w:r w:rsidRPr="005B5D1B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lang w:val="en-US"/>
                        </w:rPr>
                        <w:t>Carbajo</w:t>
                      </w:r>
                      <w:proofErr w:type="spellEnd"/>
                    </w:p>
                  </w:txbxContent>
                </v:textbox>
              </v:rect>
              <v:line id="_x0000_s1181" style="position:absolute" from="963,30" to="964,237" strokeweight="0"/>
              <v:rect id="_x0000_s1182" style="position:absolute;left:963;top:30;width:14;height:207" fillcolor="black" stroked="f"/>
              <v:line id="_x0000_s1183" style="position:absolute" from="6625,30" to="6626,237" strokeweight="0"/>
              <v:rect id="_x0000_s1184" style="position:absolute;left:6625;top:30;width:14;height:207" fillcolor="black" stroked="f"/>
              <v:line id="_x0000_s1185" style="position:absolute" from="28,490" to="9810,491" strokeweight="0"/>
              <v:rect id="_x0000_s1186" style="position:absolute;left:28;top:490;width:9782;height:15" fillcolor="black" stroked="f"/>
              <v:line id="_x0000_s1187" style="position:absolute" from="28,712" to="9810,713" strokeweight="0"/>
              <v:rect id="_x0000_s1188" style="position:absolute;left:28;top:712;width:9782;height:30" fillcolor="black" stroked="f"/>
              <v:line id="_x0000_s1189" style="position:absolute" from="28,950" to="9810,951" strokeweight="0"/>
              <v:rect id="_x0000_s1190" style="position:absolute;left:28;top:950;width:9782;height:15" fillcolor="black" stroked="f"/>
              <v:line id="_x0000_s1191" style="position:absolute" from="28,1173" to="9810,1174" strokeweight="0"/>
              <v:rect id="_x0000_s1192" style="position:absolute;left:28;top:1173;width:9782;height:14" fillcolor="black" stroked="f"/>
              <v:line id="_x0000_s1193" style="position:absolute" from="28,1395" to="9810,1396" strokeweight="0"/>
              <v:rect id="_x0000_s1194" style="position:absolute;left:28;top:1395;width:9782;height:30" fillcolor="black" stroked="f"/>
              <v:line id="_x0000_s1195" style="position:absolute" from="28,1633" to="9810,1634" strokeweight="0"/>
              <v:rect id="_x0000_s1196" style="position:absolute;left:28;top:1633;width:9782;height:15" fillcolor="black" stroked="f"/>
              <v:line id="_x0000_s1197" style="position:absolute" from="28,1855" to="9810,1856" strokeweight="0"/>
              <v:rect id="_x0000_s1198" style="position:absolute;left:28;top:1855;width:9782;height:15" fillcolor="black" stroked="f"/>
              <v:line id="_x0000_s1199" style="position:absolute" from="28,2078" to="9810,2079" strokeweight="0"/>
              <v:rect id="_x0000_s1200" style="position:absolute;left:28;top:2078;width:9782;height:30" fillcolor="black" stroked="f"/>
              <v:line id="_x0000_s1201" style="position:absolute" from="963,267" to="964,2776" strokeweight="0"/>
              <v:rect id="_x0000_s1202" style="position:absolute;left:963;top:267;width:14;height:2509" fillcolor="black" stroked="f"/>
              <v:line id="_x0000_s1203" style="position:absolute" from="6625,267" to="6626,2776" strokeweight="0"/>
              <v:rect id="_x0000_s1204" style="position:absolute;left:6625;top:267;width:14;height:2509" fillcolor="black" stroked="f"/>
              <v:line id="_x0000_s1205" style="position:absolute" from="963,2820" to="964,4616" strokeweight="0"/>
              <v:rect id="_x0000_s1206" style="position:absolute;left:963;top:2820;width:14;height:1796" fillcolor="black" stroked="f"/>
              <v:line id="_x0000_s1207" style="position:absolute" from="6625,2820" to="6626,4616" strokeweight="0"/>
              <v:rect id="_x0000_s1208" style="position:absolute;left:6625;top:2820;width:14;height:1796" fillcolor="black" stroked="f"/>
              <v:line id="_x0000_s1209" style="position:absolute" from="963,4661" to="964,6917" strokeweight="0"/>
              <v:rect id="_x0000_s1210" style="position:absolute;left:963;top:4661;width:14;height:2256" fillcolor="black" stroked="f"/>
              <v:line id="_x0000_s1211" style="position:absolute" from="6625,4661" to="6626,6917" strokeweight="0"/>
              <v:rect id="_x0000_s1212" style="position:absolute;left:6625;top:4661;width:14;height:2256" fillcolor="black" stroked="f"/>
              <v:line id="_x0000_s1213" style="position:absolute" from="963,6962" to="964,8980" strokeweight="0"/>
              <v:rect id="_x0000_s1214" style="position:absolute;left:963;top:6962;width:14;height:2018" fillcolor="black" stroked="f"/>
              <v:line id="_x0000_s1215" style="position:absolute" from="6625,6962" to="6626,8980" strokeweight="0"/>
              <v:rect id="_x0000_s1216" style="position:absolute;left:6625;top:6962;width:14;height:2018" fillcolor="black" stroked="f"/>
              <v:line id="_x0000_s1217" style="position:absolute" from="963,9025" to="964,9455" strokeweight="0"/>
              <v:rect id="_x0000_s1218" style="position:absolute;left:963;top:9025;width:14;height:430" fillcolor="black" stroked="f"/>
              <v:line id="_x0000_s1219" style="position:absolute" from="6625,9025" to="6626,9455" strokeweight="0"/>
              <v:rect id="_x0000_s1220" style="position:absolute;left:6625;top:9025;width:14;height:430" fillcolor="black" stroked="f"/>
              <v:rect id="_x0000_s1221" style="position:absolute;left:-14;top:-15;width:42;height:9990" fillcolor="black" stroked="f"/>
              <v:line id="_x0000_s1222" style="position:absolute" from="963,9500" to="964,9930" strokeweight="0"/>
              <v:rect id="_x0000_s1223" style="position:absolute;left:963;top:9500;width:14;height:430" fillcolor="black" stroked="f"/>
              <v:line id="_x0000_s1224" style="position:absolute" from="6625,9500" to="6626,9930" strokeweight="0"/>
              <v:rect id="_x0000_s1225" style="position:absolute;left:6625;top:9500;width:14;height:430" fillcolor="black" stroked="f"/>
              <v:rect id="_x0000_s1226" style="position:absolute;left:9810;top:30;width:43;height:9945" fillcolor="black" stroked="f"/>
              <v:line id="_x0000_s1227" style="position:absolute" from="10207,520" to="10208,2108" strokeweight="0"/>
              <v:rect id="_x0000_s1228" style="position:absolute;left:10207;top:520;width:14;height:1588" fillcolor="black" stroked="f"/>
            </v:group>
            <v:line id="_x0000_s1230" style="position:absolute" from="11792,520" to="11793,2108" strokeweight="0"/>
            <v:rect id="_x0000_s1231" style="position:absolute;left:11792;top:520;width:28;height:1588" fillcolor="black" stroked="f"/>
            <v:line id="_x0000_s1232" style="position:absolute" from="15005,520" to="15006,2108" strokeweight="0"/>
            <v:rect id="_x0000_s1233" style="position:absolute;left:15005;top:520;width:15;height:1588" fillcolor="black" stroked="f"/>
            <v:line id="_x0000_s1234" style="position:absolute" from="15586,520" to="15587,2108" strokeweight="0"/>
            <v:rect id="_x0000_s1235" style="position:absolute;left:15586;top:520;width:14;height:1588" fillcolor="black" stroked="f"/>
            <v:rect id="_x0000_s1236" style="position:absolute;left:28;top:-15;width:9825;height:45" fillcolor="black" stroked="f"/>
            <v:rect id="_x0000_s1237" style="position:absolute;left:28;top:237;width:9825;height:30" fillcolor="black" stroked="f"/>
            <v:rect id="_x0000_s1238" style="position:absolute;left:10207;top:475;width:5393;height:45" fillcolor="black" stroked="f"/>
            <v:line id="_x0000_s1239" style="position:absolute" from="10221,712" to="15600,713" strokeweight="0"/>
            <v:rect id="_x0000_s1240" style="position:absolute;left:10221;top:712;width:5379;height:30" fillcolor="black" stroked="f"/>
            <v:line id="_x0000_s1241" style="position:absolute" from="10221,950" to="15600,951" strokeweight="0"/>
            <v:rect id="_x0000_s1242" style="position:absolute;left:10221;top:950;width:5379;height:15" fillcolor="black" stroked="f"/>
            <v:line id="_x0000_s1243" style="position:absolute" from="10221,1173" to="15600,1174" strokeweight="0"/>
            <v:rect id="_x0000_s1244" style="position:absolute;left:10221;top:1173;width:5379;height:14" fillcolor="black" stroked="f"/>
            <v:line id="_x0000_s1245" style="position:absolute" from="10221,1395" to="15600,1396" strokeweight="0"/>
            <v:rect id="_x0000_s1246" style="position:absolute;left:10221;top:1395;width:5379;height:30" fillcolor="black" stroked="f"/>
            <v:line id="_x0000_s1247" style="position:absolute" from="10221,1633" to="15600,1634" strokeweight="0"/>
            <v:rect id="_x0000_s1248" style="position:absolute;left:10221;top:1633;width:5379;height:15" fillcolor="black" stroked="f"/>
            <v:line id="_x0000_s1249" style="position:absolute" from="10221,1855" to="15600,1856" strokeweight="0"/>
            <v:rect id="_x0000_s1250" style="position:absolute;left:10221;top:1855;width:5379;height:15" fillcolor="black" stroked="f"/>
            <v:line id="_x0000_s1251" style="position:absolute" from="10221,2078" to="15600,2079" strokeweight="0"/>
            <v:rect id="_x0000_s1252" style="position:absolute;left:10221;top:2078;width:5379;height:30" fillcolor="black" stroked="f"/>
            <v:line id="_x0000_s1253" style="position:absolute" from="28,2316" to="9810,2317" strokeweight="0"/>
            <v:rect id="_x0000_s1254" style="position:absolute;left:28;top:2316;width:9782;height:14" fillcolor="black" stroked="f"/>
            <v:line id="_x0000_s1255" style="position:absolute" from="28,2538" to="9810,2539" strokeweight="0"/>
            <v:rect id="_x0000_s1256" style="position:absolute;left:28;top:2538;width:9782;height:30" fillcolor="black" stroked="f"/>
            <v:rect id="_x0000_s1257" style="position:absolute;left:28;top:2776;width:9825;height:44" fillcolor="black" stroked="f"/>
            <v:line id="_x0000_s1258" style="position:absolute" from="28,3013" to="9810,3014" strokeweight="0"/>
            <v:rect id="_x0000_s1259" style="position:absolute;left:28;top:3013;width:9782;height:15" fillcolor="black" stroked="f"/>
            <v:line id="_x0000_s1260" style="position:absolute" from="28,3236" to="9810,3237" strokeweight="0"/>
            <v:rect id="_x0000_s1261" style="position:absolute;left:28;top:3236;width:9782;height:30" fillcolor="black" stroked="f"/>
            <v:line id="_x0000_s1262" style="position:absolute" from="28,3473" to="9810,3474" strokeweight="0"/>
            <v:rect id="_x0000_s1263" style="position:absolute;left:28;top:3473;width:9782;height:15" fillcolor="black" stroked="f"/>
            <v:line id="_x0000_s1264" style="position:absolute" from="28,3696" to="9810,3697" strokeweight="0"/>
            <v:rect id="_x0000_s1265" style="position:absolute;left:28;top:3696;width:9782;height:30" fillcolor="black" stroked="f"/>
            <v:line id="_x0000_s1266" style="position:absolute" from="28,3934" to="9810,3935" strokeweight="0"/>
            <v:rect id="_x0000_s1267" style="position:absolute;left:28;top:3934;width:9782;height:14" fillcolor="black" stroked="f"/>
            <v:line id="_x0000_s1268" style="position:absolute" from="28,4156" to="9810,4157" strokeweight="0"/>
            <v:rect id="_x0000_s1269" style="position:absolute;left:28;top:4156;width:9782;height:15" fillcolor="black" stroked="f"/>
            <v:line id="_x0000_s1270" style="position:absolute" from="28,4379" to="9810,4380" strokeweight="0"/>
            <v:rect id="_x0000_s1271" style="position:absolute;left:28;top:4379;width:9782;height:30" fillcolor="black" stroked="f"/>
            <v:rect id="_x0000_s1272" style="position:absolute;left:28;top:4616;width:9825;height:45" fillcolor="black" stroked="f"/>
            <v:line id="_x0000_s1273" style="position:absolute" from="28,4854" to="9810,4855" strokeweight="0"/>
            <v:rect id="_x0000_s1274" style="position:absolute;left:28;top:4854;width:9782;height:15" fillcolor="black" stroked="f"/>
            <v:line id="_x0000_s1275" style="position:absolute" from="28,5091" to="9810,5092" strokeweight="0"/>
            <v:rect id="_x0000_s1276" style="position:absolute;left:28;top:5091;width:9782;height:15" fillcolor="black" stroked="f"/>
            <v:line id="_x0000_s1277" style="position:absolute" from="28,5314" to="9810,5315" strokeweight="0"/>
            <v:rect id="_x0000_s1278" style="position:absolute;left:28;top:5314;width:9782;height:15" fillcolor="black" stroked="f"/>
            <v:line id="_x0000_s1279" style="position:absolute" from="28,5537" to="9810,5538" strokeweight="0"/>
            <v:rect id="_x0000_s1280" style="position:absolute;left:28;top:5537;width:9782;height:29" fillcolor="black" stroked="f"/>
            <v:line id="_x0000_s1281" style="position:absolute" from="28,5774" to="9810,5775" strokeweight="0"/>
            <v:rect id="_x0000_s1282" style="position:absolute;left:28;top:5774;width:9782;height:15" fillcolor="black" stroked="f"/>
            <v:line id="_x0000_s1283" style="position:absolute" from="28,5997" to="9810,5998" strokeweight="0"/>
            <v:rect id="_x0000_s1284" style="position:absolute;left:28;top:5997;width:9782;height:15" fillcolor="black" stroked="f"/>
            <v:line id="_x0000_s1285" style="position:absolute" from="28,6219" to="9810,6220" strokeweight="0"/>
            <v:rect id="_x0000_s1286" style="position:absolute;left:28;top:6219;width:9782;height:30" fillcolor="black" stroked="f"/>
            <v:line id="_x0000_s1287" style="position:absolute" from="28,6457" to="9810,6458" strokeweight="0"/>
            <v:rect id="_x0000_s1288" style="position:absolute;left:28;top:6457;width:9782;height:15" fillcolor="black" stroked="f"/>
            <v:line id="_x0000_s1289" style="position:absolute" from="28,6680" to="9810,6681" strokeweight="0"/>
            <v:rect id="_x0000_s1290" style="position:absolute;left:28;top:6680;width:9782;height:29" fillcolor="black" stroked="f"/>
            <v:rect id="_x0000_s1291" style="position:absolute;left:28;top:6917;width:9825;height:45" fillcolor="black" stroked="f"/>
            <v:line id="_x0000_s1292" style="position:absolute" from="28,7155" to="9810,7156" strokeweight="0"/>
            <v:rect id="_x0000_s1293" style="position:absolute;left:28;top:7155;width:9782;height:14" fillcolor="black" stroked="f"/>
            <v:line id="_x0000_s1294" style="position:absolute" from="28,7377" to="9810,7378" strokeweight="0"/>
            <v:rect id="_x0000_s1295" style="position:absolute;left:28;top:7377;width:9782;height:30" fillcolor="black" stroked="f"/>
            <v:line id="_x0000_s1296" style="position:absolute" from="28,7615" to="9810,7616" strokeweight="0"/>
            <v:rect id="_x0000_s1297" style="position:absolute;left:28;top:7615;width:9782;height:15" fillcolor="black" stroked="f"/>
            <v:line id="_x0000_s1298" style="position:absolute" from="28,7837" to="9810,7838" strokeweight="0"/>
            <v:rect id="_x0000_s1299" style="position:absolute;left:28;top:7837;width:9782;height:30" fillcolor="black" stroked="f"/>
            <v:line id="_x0000_s1300" style="position:absolute" from="28,8075" to="9810,8076" strokeweight="0"/>
            <v:rect id="_x0000_s1301" style="position:absolute;left:28;top:8075;width:9782;height:15" fillcolor="black" stroked="f"/>
            <v:line id="_x0000_s1302" style="position:absolute" from="28,8298" to="9810,8299" strokeweight="0"/>
            <v:rect id="_x0000_s1303" style="position:absolute;left:28;top:8298;width:9782;height:14" fillcolor="black" stroked="f"/>
            <v:line id="_x0000_s1304" style="position:absolute" from="28,8520" to="9810,8521" strokeweight="0"/>
            <v:rect id="_x0000_s1305" style="position:absolute;left:28;top:8520;width:9782;height:30" fillcolor="black" stroked="f"/>
            <v:line id="_x0000_s1306" style="position:absolute" from="28,8758" to="9810,8759" strokeweight="0"/>
            <v:rect id="_x0000_s1307" style="position:absolute;left:28;top:8758;width:9782;height:15" fillcolor="black" stroked="f"/>
            <v:rect id="_x0000_s1308" style="position:absolute;left:28;top:8980;width:9825;height:45" fillcolor="black" stroked="f"/>
            <v:line id="_x0000_s1309" style="position:absolute" from="28,9218" to="9810,9219" strokeweight="0"/>
            <v:rect id="_x0000_s1310" style="position:absolute;left:28;top:9218;width:9782;height:30" fillcolor="black" stroked="f"/>
            <v:rect id="_x0000_s1311" style="position:absolute;left:28;top:9455;width:9825;height:45" fillcolor="black" stroked="f"/>
            <v:line id="_x0000_s1312" style="position:absolute" from="28,9693" to="9810,9694" strokeweight="0"/>
            <v:rect id="_x0000_s1313" style="position:absolute;left:28;top:9693;width:9782;height:30" fillcolor="black" stroked="f"/>
            <v:rect id="_x0000_s1314" style="position:absolute;left:28;top:9930;width:9825;height:45" fillcolor="black" stroked="f"/>
            <w10:wrap type="none"/>
            <w10:anchorlock/>
          </v:group>
        </w:pict>
      </w:r>
    </w:p>
    <w:sectPr w:rsidR="007C3139" w:rsidRPr="00A17D70" w:rsidSect="00A17D70">
      <w:headerReference w:type="default" r:id="rId8"/>
      <w:footerReference w:type="default" r:id="rId9"/>
      <w:pgSz w:w="16838" w:h="11906" w:orient="landscape" w:code="9"/>
      <w:pgMar w:top="1701" w:right="567" w:bottom="567" w:left="1134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D1B" w:rsidRDefault="005B5D1B" w:rsidP="00A43CF3">
      <w:pPr>
        <w:spacing w:after="0" w:line="240" w:lineRule="auto"/>
      </w:pPr>
      <w:r>
        <w:separator/>
      </w:r>
    </w:p>
  </w:endnote>
  <w:endnote w:type="continuationSeparator" w:id="0">
    <w:p w:rsidR="005B5D1B" w:rsidRDefault="005B5D1B" w:rsidP="00A4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1B" w:rsidRDefault="005B5D1B" w:rsidP="00A17D70">
    <w:pPr>
      <w:pStyle w:val="Peu"/>
      <w:pBdr>
        <w:top w:val="thinThickSmallGap" w:sz="24" w:space="0" w:color="622423"/>
      </w:pBdr>
      <w:tabs>
        <w:tab w:val="clear" w:pos="4252"/>
      </w:tabs>
      <w:rPr>
        <w:rFonts w:ascii="Cambria" w:hAnsi="Cambria"/>
      </w:rPr>
    </w:pPr>
    <w:r>
      <w:rPr>
        <w:rFonts w:ascii="Cambria" w:hAnsi="Cambria"/>
      </w:rPr>
      <w:t>Projecte DRAC</w:t>
    </w:r>
    <w:r>
      <w:rPr>
        <w:rFonts w:ascii="Cambria" w:hAnsi="Cambria"/>
      </w:rPr>
      <w:tab/>
      <w:t xml:space="preserve">Pàgina </w:t>
    </w:r>
    <w:fldSimple w:instr=" PAGE   \* MERGEFORMAT ">
      <w:r w:rsidR="008C6320" w:rsidRPr="008C6320">
        <w:rPr>
          <w:rFonts w:ascii="Cambria" w:hAnsi="Cambria"/>
          <w:noProof/>
        </w:rPr>
        <w:t>2</w:t>
      </w:r>
    </w:fldSimple>
  </w:p>
  <w:p w:rsidR="005B5D1B" w:rsidRDefault="005B5D1B">
    <w:pPr>
      <w:pStyle w:val="Peu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D1B" w:rsidRDefault="005B5D1B" w:rsidP="00A43CF3">
      <w:pPr>
        <w:spacing w:after="0" w:line="240" w:lineRule="auto"/>
      </w:pPr>
      <w:r>
        <w:separator/>
      </w:r>
    </w:p>
  </w:footnote>
  <w:footnote w:type="continuationSeparator" w:id="0">
    <w:p w:rsidR="005B5D1B" w:rsidRDefault="005B5D1B" w:rsidP="00A43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1B" w:rsidRDefault="005B5D1B" w:rsidP="002E6A7C">
    <w:pPr>
      <w:pStyle w:val="Capalera"/>
      <w:tabs>
        <w:tab w:val="clear" w:pos="8504"/>
      </w:tabs>
    </w:pPr>
    <w:r>
      <w:rPr>
        <w:noProof/>
        <w:lang w:val="es-ES" w:eastAsia="es-ES"/>
      </w:rPr>
      <w:drawing>
        <wp:inline distT="0" distB="0" distL="0" distR="0">
          <wp:extent cx="1657350" cy="304800"/>
          <wp:effectExtent l="19050" t="0" r="0" b="0"/>
          <wp:docPr id="1" name="Imatge 1" descr="marcaU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U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es-ES" w:eastAsia="es-ES"/>
      </w:rPr>
      <w:drawing>
        <wp:inline distT="0" distB="0" distL="0" distR="0">
          <wp:extent cx="2638425" cy="419100"/>
          <wp:effectExtent l="19050" t="0" r="9525" b="0"/>
          <wp:docPr id="4" name="Imatge 3" descr="drac_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c_2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384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40BD8C"/>
    <w:lvl w:ilvl="0">
      <w:numFmt w:val="bullet"/>
      <w:lvlText w:val="*"/>
      <w:lvlJc w:val="left"/>
    </w:lvl>
  </w:abstractNum>
  <w:abstractNum w:abstractNumId="1">
    <w:nsid w:val="00CC44CA"/>
    <w:multiLevelType w:val="hybridMultilevel"/>
    <w:tmpl w:val="738E925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54726F7"/>
    <w:multiLevelType w:val="hybridMultilevel"/>
    <w:tmpl w:val="4CF6DE0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A5357"/>
    <w:multiLevelType w:val="hybridMultilevel"/>
    <w:tmpl w:val="D004E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E6ACE"/>
    <w:multiLevelType w:val="hybridMultilevel"/>
    <w:tmpl w:val="574C9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332BD"/>
    <w:multiLevelType w:val="hybridMultilevel"/>
    <w:tmpl w:val="1368E7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FE3AA5"/>
    <w:multiLevelType w:val="hybridMultilevel"/>
    <w:tmpl w:val="DD8E1504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A37B9"/>
    <w:multiLevelType w:val="hybridMultilevel"/>
    <w:tmpl w:val="E828E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12D73"/>
    <w:multiLevelType w:val="hybridMultilevel"/>
    <w:tmpl w:val="F1E227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72EC8"/>
    <w:multiLevelType w:val="hybridMultilevel"/>
    <w:tmpl w:val="DB98EE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67B9C"/>
    <w:multiLevelType w:val="hybridMultilevel"/>
    <w:tmpl w:val="DCAA29B0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45CB8"/>
    <w:multiLevelType w:val="hybridMultilevel"/>
    <w:tmpl w:val="4CF6DE0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75459"/>
    <w:multiLevelType w:val="hybridMultilevel"/>
    <w:tmpl w:val="2D268E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620AB"/>
    <w:multiLevelType w:val="hybridMultilevel"/>
    <w:tmpl w:val="DBC00ED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46D21FA"/>
    <w:multiLevelType w:val="hybridMultilevel"/>
    <w:tmpl w:val="676637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97797"/>
    <w:multiLevelType w:val="hybridMultilevel"/>
    <w:tmpl w:val="72523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96AA3"/>
    <w:multiLevelType w:val="hybridMultilevel"/>
    <w:tmpl w:val="7AFE03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35EEF"/>
    <w:multiLevelType w:val="hybridMultilevel"/>
    <w:tmpl w:val="4CF6DE0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D0A55"/>
    <w:multiLevelType w:val="hybridMultilevel"/>
    <w:tmpl w:val="FAFAD7EC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741F5F"/>
    <w:multiLevelType w:val="hybridMultilevel"/>
    <w:tmpl w:val="58F063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9B4DFE"/>
    <w:multiLevelType w:val="hybridMultilevel"/>
    <w:tmpl w:val="4A32D9E4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A5132"/>
    <w:multiLevelType w:val="hybridMultilevel"/>
    <w:tmpl w:val="8946A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ED7AF4"/>
    <w:multiLevelType w:val="hybridMultilevel"/>
    <w:tmpl w:val="6A4425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9"/>
  </w:num>
  <w:num w:numId="9">
    <w:abstractNumId w:val="8"/>
  </w:num>
  <w:num w:numId="10">
    <w:abstractNumId w:val="9"/>
  </w:num>
  <w:num w:numId="11">
    <w:abstractNumId w:val="17"/>
  </w:num>
  <w:num w:numId="12">
    <w:abstractNumId w:val="10"/>
  </w:num>
  <w:num w:numId="13">
    <w:abstractNumId w:val="1"/>
  </w:num>
  <w:num w:numId="14">
    <w:abstractNumId w:val="14"/>
  </w:num>
  <w:num w:numId="15">
    <w:abstractNumId w:val="22"/>
  </w:num>
  <w:num w:numId="16">
    <w:abstractNumId w:val="21"/>
  </w:num>
  <w:num w:numId="17">
    <w:abstractNumId w:val="20"/>
  </w:num>
  <w:num w:numId="18">
    <w:abstractNumId w:val="11"/>
  </w:num>
  <w:num w:numId="19">
    <w:abstractNumId w:val="18"/>
  </w:num>
  <w:num w:numId="20">
    <w:abstractNumId w:val="6"/>
  </w:num>
  <w:num w:numId="2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04850"/>
    <w:rsid w:val="00010E14"/>
    <w:rsid w:val="00011C8B"/>
    <w:rsid w:val="00013724"/>
    <w:rsid w:val="00033942"/>
    <w:rsid w:val="0004537D"/>
    <w:rsid w:val="000548D8"/>
    <w:rsid w:val="00080FF6"/>
    <w:rsid w:val="000A57EE"/>
    <w:rsid w:val="000A6EB0"/>
    <w:rsid w:val="000C4717"/>
    <w:rsid w:val="000F0F61"/>
    <w:rsid w:val="000F3EA4"/>
    <w:rsid w:val="000F59A5"/>
    <w:rsid w:val="0010299D"/>
    <w:rsid w:val="0013131A"/>
    <w:rsid w:val="00132BF6"/>
    <w:rsid w:val="00141187"/>
    <w:rsid w:val="001C605D"/>
    <w:rsid w:val="001F14EC"/>
    <w:rsid w:val="001F35B1"/>
    <w:rsid w:val="00200734"/>
    <w:rsid w:val="00231EDB"/>
    <w:rsid w:val="00233F07"/>
    <w:rsid w:val="002627A1"/>
    <w:rsid w:val="00292859"/>
    <w:rsid w:val="002A5E6E"/>
    <w:rsid w:val="002C745E"/>
    <w:rsid w:val="002E6A7C"/>
    <w:rsid w:val="00322BBB"/>
    <w:rsid w:val="003614E8"/>
    <w:rsid w:val="003653F3"/>
    <w:rsid w:val="003B7B53"/>
    <w:rsid w:val="003D10D2"/>
    <w:rsid w:val="003F402D"/>
    <w:rsid w:val="003F6BD1"/>
    <w:rsid w:val="004001E3"/>
    <w:rsid w:val="0040192D"/>
    <w:rsid w:val="00476327"/>
    <w:rsid w:val="00484ECE"/>
    <w:rsid w:val="004C1B08"/>
    <w:rsid w:val="004D223A"/>
    <w:rsid w:val="004F632B"/>
    <w:rsid w:val="00516C7F"/>
    <w:rsid w:val="00536008"/>
    <w:rsid w:val="00565DF5"/>
    <w:rsid w:val="00566D5D"/>
    <w:rsid w:val="00574C80"/>
    <w:rsid w:val="00576404"/>
    <w:rsid w:val="00583D62"/>
    <w:rsid w:val="00592EA5"/>
    <w:rsid w:val="005A5B5B"/>
    <w:rsid w:val="005B5D1B"/>
    <w:rsid w:val="005E1C4D"/>
    <w:rsid w:val="005E4C32"/>
    <w:rsid w:val="005F3927"/>
    <w:rsid w:val="005F655F"/>
    <w:rsid w:val="00641295"/>
    <w:rsid w:val="00650CE1"/>
    <w:rsid w:val="00655181"/>
    <w:rsid w:val="006A4F47"/>
    <w:rsid w:val="00722AAB"/>
    <w:rsid w:val="007518F3"/>
    <w:rsid w:val="007637D6"/>
    <w:rsid w:val="00767282"/>
    <w:rsid w:val="0078476A"/>
    <w:rsid w:val="007A6911"/>
    <w:rsid w:val="007B2143"/>
    <w:rsid w:val="007B7F64"/>
    <w:rsid w:val="007C3139"/>
    <w:rsid w:val="007D27FF"/>
    <w:rsid w:val="007E60F6"/>
    <w:rsid w:val="00804850"/>
    <w:rsid w:val="00821865"/>
    <w:rsid w:val="00842138"/>
    <w:rsid w:val="00857727"/>
    <w:rsid w:val="0089079E"/>
    <w:rsid w:val="008C6320"/>
    <w:rsid w:val="008D7D73"/>
    <w:rsid w:val="00912FB8"/>
    <w:rsid w:val="009358A6"/>
    <w:rsid w:val="009419B2"/>
    <w:rsid w:val="00956AE1"/>
    <w:rsid w:val="009765F7"/>
    <w:rsid w:val="00984C17"/>
    <w:rsid w:val="00984F92"/>
    <w:rsid w:val="00986F98"/>
    <w:rsid w:val="009A106B"/>
    <w:rsid w:val="009A491D"/>
    <w:rsid w:val="009C3A26"/>
    <w:rsid w:val="00A17D70"/>
    <w:rsid w:val="00A43CF3"/>
    <w:rsid w:val="00A77B55"/>
    <w:rsid w:val="00A94BCC"/>
    <w:rsid w:val="00AB51D0"/>
    <w:rsid w:val="00AC00AD"/>
    <w:rsid w:val="00AE300D"/>
    <w:rsid w:val="00B01A6E"/>
    <w:rsid w:val="00B042EC"/>
    <w:rsid w:val="00B12E8F"/>
    <w:rsid w:val="00B2565E"/>
    <w:rsid w:val="00B808A6"/>
    <w:rsid w:val="00B86958"/>
    <w:rsid w:val="00BA6562"/>
    <w:rsid w:val="00BC550E"/>
    <w:rsid w:val="00BD2AFF"/>
    <w:rsid w:val="00BE1D35"/>
    <w:rsid w:val="00C00333"/>
    <w:rsid w:val="00C42515"/>
    <w:rsid w:val="00C6290F"/>
    <w:rsid w:val="00C90778"/>
    <w:rsid w:val="00CA6A1C"/>
    <w:rsid w:val="00CE46FB"/>
    <w:rsid w:val="00D57031"/>
    <w:rsid w:val="00D60437"/>
    <w:rsid w:val="00D94759"/>
    <w:rsid w:val="00DA2014"/>
    <w:rsid w:val="00DA4621"/>
    <w:rsid w:val="00DA7627"/>
    <w:rsid w:val="00DD404C"/>
    <w:rsid w:val="00DE1814"/>
    <w:rsid w:val="00DE3F15"/>
    <w:rsid w:val="00E3624E"/>
    <w:rsid w:val="00E602A8"/>
    <w:rsid w:val="00E63312"/>
    <w:rsid w:val="00E8543C"/>
    <w:rsid w:val="00EA5969"/>
    <w:rsid w:val="00EB50B7"/>
    <w:rsid w:val="00EB64CF"/>
    <w:rsid w:val="00EC68A9"/>
    <w:rsid w:val="00EE3115"/>
    <w:rsid w:val="00F05CEC"/>
    <w:rsid w:val="00F21CCA"/>
    <w:rsid w:val="00F24CA3"/>
    <w:rsid w:val="00F57B79"/>
    <w:rsid w:val="00FC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23A"/>
    <w:pPr>
      <w:spacing w:after="200" w:line="276" w:lineRule="auto"/>
    </w:pPr>
    <w:rPr>
      <w:sz w:val="22"/>
      <w:szCs w:val="22"/>
      <w:lang w:val="ca-ES" w:eastAsia="en-US"/>
    </w:rPr>
  </w:style>
  <w:style w:type="paragraph" w:styleId="Ttol1">
    <w:name w:val="heading 1"/>
    <w:basedOn w:val="Normal"/>
    <w:link w:val="Ttol1Car"/>
    <w:uiPriority w:val="9"/>
    <w:qFormat/>
    <w:rsid w:val="003F4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804850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semiHidden/>
    <w:unhideWhenUsed/>
    <w:rsid w:val="00A43CF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A43CF3"/>
    <w:rPr>
      <w:sz w:val="22"/>
      <w:szCs w:val="22"/>
      <w:lang w:val="ca-ES" w:eastAsia="en-US"/>
    </w:rPr>
  </w:style>
  <w:style w:type="paragraph" w:styleId="Peu">
    <w:name w:val="footer"/>
    <w:basedOn w:val="Normal"/>
    <w:link w:val="PeuCar"/>
    <w:uiPriority w:val="99"/>
    <w:unhideWhenUsed/>
    <w:rsid w:val="00A43CF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43CF3"/>
    <w:rPr>
      <w:sz w:val="22"/>
      <w:szCs w:val="22"/>
      <w:lang w:val="ca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0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001E3"/>
    <w:rPr>
      <w:rFonts w:ascii="Tahoma" w:hAnsi="Tahoma" w:cs="Tahoma"/>
      <w:sz w:val="16"/>
      <w:szCs w:val="16"/>
      <w:lang w:val="ca-ES" w:eastAsia="en-US"/>
    </w:rPr>
  </w:style>
  <w:style w:type="character" w:styleId="Enlla">
    <w:name w:val="Hyperlink"/>
    <w:basedOn w:val="Tipusdelletraperdefectedelpargraf"/>
    <w:uiPriority w:val="99"/>
    <w:unhideWhenUsed/>
    <w:rsid w:val="000C4717"/>
    <w:rPr>
      <w:color w:val="0000FF"/>
      <w:u w:val="single"/>
    </w:rPr>
  </w:style>
  <w:style w:type="character" w:customStyle="1" w:styleId="Ttol1Car">
    <w:name w:val="Títol 1 Car"/>
    <w:basedOn w:val="Tipusdelletraperdefectedelpargraf"/>
    <w:link w:val="Ttol1"/>
    <w:uiPriority w:val="9"/>
    <w:rsid w:val="003F40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ocumentdescription">
    <w:name w:val="documentdescription"/>
    <w:basedOn w:val="Normal"/>
    <w:rsid w:val="003F4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styleId="Taulaambquadrcula">
    <w:name w:val="Table Grid"/>
    <w:basedOn w:val="Taulanormal"/>
    <w:uiPriority w:val="59"/>
    <w:rsid w:val="006551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AF610-04CA-4F85-B68A-203A325A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UPCnet</Company>
  <LinksUpToDate>false</LinksUpToDate>
  <CharactersWithSpaces>3391</CharactersWithSpaces>
  <SharedDoc>false</SharedDoc>
  <HLinks>
    <vt:vector size="36" baseType="variant">
      <vt:variant>
        <vt:i4>6553661</vt:i4>
      </vt:variant>
      <vt:variant>
        <vt:i4>15</vt:i4>
      </vt:variant>
      <vt:variant>
        <vt:i4>0</vt:i4>
      </vt:variant>
      <vt:variant>
        <vt:i4>5</vt:i4>
      </vt:variant>
      <vt:variant>
        <vt:lpwstr>https://sarasate.upc.es/upc/sid/sid.nsf</vt:lpwstr>
      </vt:variant>
      <vt:variant>
        <vt:lpwstr/>
      </vt:variant>
      <vt:variant>
        <vt:i4>6553661</vt:i4>
      </vt:variant>
      <vt:variant>
        <vt:i4>12</vt:i4>
      </vt:variant>
      <vt:variant>
        <vt:i4>0</vt:i4>
      </vt:variant>
      <vt:variant>
        <vt:i4>5</vt:i4>
      </vt:variant>
      <vt:variant>
        <vt:lpwstr>https://sarasate.upc.es/upc/sid/sid.nsf</vt:lpwstr>
      </vt:variant>
      <vt:variant>
        <vt:lpwstr/>
      </vt:variant>
      <vt:variant>
        <vt:i4>8126498</vt:i4>
      </vt:variant>
      <vt:variant>
        <vt:i4>9</vt:i4>
      </vt:variant>
      <vt:variant>
        <vt:i4>0</vt:i4>
      </vt:variant>
      <vt:variant>
        <vt:i4>5</vt:i4>
      </vt:variant>
      <vt:variant>
        <vt:lpwstr>https://www.ctt.upc.edu/raco/index.php?</vt:lpwstr>
      </vt:variant>
      <vt:variant>
        <vt:lpwstr/>
      </vt:variant>
      <vt:variant>
        <vt:i4>7078012</vt:i4>
      </vt:variant>
      <vt:variant>
        <vt:i4>6</vt:i4>
      </vt:variant>
      <vt:variant>
        <vt:i4>0</vt:i4>
      </vt:variant>
      <vt:variant>
        <vt:i4>5</vt:i4>
      </vt:variant>
      <vt:variant>
        <vt:lpwstr>https://intranet.upc.edu/projectes/</vt:lpwstr>
      </vt:variant>
      <vt:variant>
        <vt:lpwstr/>
      </vt:variant>
      <vt:variant>
        <vt:i4>3735589</vt:i4>
      </vt:variant>
      <vt:variant>
        <vt:i4>3</vt:i4>
      </vt:variant>
      <vt:variant>
        <vt:i4>0</vt:i4>
      </vt:variant>
      <vt:variant>
        <vt:i4>5</vt:i4>
      </vt:variant>
      <vt:variant>
        <vt:lpwstr>http://normalizado.org/</vt:lpwstr>
      </vt:variant>
      <vt:variant>
        <vt:lpwstr/>
      </vt:variant>
      <vt:variant>
        <vt:i4>7078012</vt:i4>
      </vt:variant>
      <vt:variant>
        <vt:i4>0</vt:i4>
      </vt:variant>
      <vt:variant>
        <vt:i4>0</vt:i4>
      </vt:variant>
      <vt:variant>
        <vt:i4>5</vt:i4>
      </vt:variant>
      <vt:variant>
        <vt:lpwstr>https://intranet.upc.edu/projectes/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UPCnet</dc:creator>
  <cp:keywords/>
  <dc:description/>
  <cp:lastModifiedBy>UPCnet</cp:lastModifiedBy>
  <cp:revision>11</cp:revision>
  <cp:lastPrinted>2009-12-14T14:56:00Z</cp:lastPrinted>
  <dcterms:created xsi:type="dcterms:W3CDTF">2009-12-10T13:08:00Z</dcterms:created>
  <dcterms:modified xsi:type="dcterms:W3CDTF">2009-12-14T15:02:00Z</dcterms:modified>
</cp:coreProperties>
</file>